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CDA6" w14:textId="0836BD8D" w:rsidR="00DA2A04" w:rsidRDefault="00034FE7" w:rsidP="00DA2A04">
      <w:pPr>
        <w:jc w:val="right"/>
        <w:rPr>
          <w:b/>
        </w:rPr>
      </w:pPr>
      <w:r>
        <w:rPr>
          <w:b/>
        </w:rPr>
        <w:t>OPEN UNIVERSI</w:t>
      </w:r>
      <w:r w:rsidR="00DA2A04">
        <w:rPr>
          <w:b/>
        </w:rPr>
        <w:t>TY OF MAURITIUS</w:t>
      </w:r>
    </w:p>
    <w:p w14:paraId="17061999" w14:textId="77777777" w:rsidR="00DA2A04" w:rsidRDefault="00DA2A04" w:rsidP="00DA2A04">
      <w:pPr>
        <w:jc w:val="right"/>
        <w:rPr>
          <w:b/>
        </w:rPr>
      </w:pPr>
      <w:r>
        <w:rPr>
          <w:b/>
        </w:rPr>
        <w:t>Undergraduate Programme specification</w:t>
      </w:r>
    </w:p>
    <w:p w14:paraId="51F6615C" w14:textId="77777777" w:rsidR="003B6FD3" w:rsidRDefault="003B6FD3" w:rsidP="004564C4">
      <w:pPr>
        <w:rPr>
          <w:b/>
        </w:rPr>
      </w:pPr>
    </w:p>
    <w:p w14:paraId="047E4370" w14:textId="60E3E441" w:rsidR="006B5FB3" w:rsidRDefault="006B5FB3" w:rsidP="00987BDB">
      <w:pPr>
        <w:rPr>
          <w:color w:val="000000" w:themeColor="text1"/>
          <w:sz w:val="28"/>
          <w:szCs w:val="28"/>
        </w:rPr>
      </w:pPr>
      <w:r>
        <w:rPr>
          <w:color w:val="000000" w:themeColor="text1"/>
          <w:sz w:val="28"/>
          <w:szCs w:val="28"/>
        </w:rPr>
        <w:t>B</w:t>
      </w:r>
      <w:r w:rsidR="00034FE7">
        <w:rPr>
          <w:color w:val="000000" w:themeColor="text1"/>
          <w:sz w:val="28"/>
          <w:szCs w:val="28"/>
        </w:rPr>
        <w:t xml:space="preserve"> </w:t>
      </w:r>
      <w:r>
        <w:rPr>
          <w:color w:val="000000" w:themeColor="text1"/>
          <w:sz w:val="28"/>
          <w:szCs w:val="28"/>
        </w:rPr>
        <w:t>Ed (Hons) Primary Education (Top-Up)</w:t>
      </w:r>
    </w:p>
    <w:p w14:paraId="4D3A55B2" w14:textId="47801D21" w:rsidR="003B6FD3" w:rsidRDefault="00034FE7" w:rsidP="00987BDB">
      <w:pPr>
        <w:rPr>
          <w:color w:val="0070C0"/>
        </w:rPr>
      </w:pPr>
      <w:r>
        <w:rPr>
          <w:color w:val="000000" w:themeColor="text1"/>
        </w:rPr>
        <w:t>Academic year: 202</w:t>
      </w:r>
      <w:r w:rsidR="0021064F">
        <w:rPr>
          <w:color w:val="000000" w:themeColor="text1"/>
        </w:rPr>
        <w:t>1</w:t>
      </w:r>
      <w:r w:rsidR="00EC6774">
        <w:rPr>
          <w:color w:val="000000" w:themeColor="text1"/>
        </w:rPr>
        <w:t xml:space="preserve"> onwards</w:t>
      </w:r>
    </w:p>
    <w:p w14:paraId="7CE3A922" w14:textId="77777777" w:rsidR="002A7239" w:rsidRPr="002A7239" w:rsidRDefault="002A7239" w:rsidP="002A7239">
      <w:pPr>
        <w:rPr>
          <w:color w:val="0070C0"/>
        </w:rPr>
      </w:pPr>
    </w:p>
    <w:p w14:paraId="574199A0" w14:textId="44DC68CC" w:rsidR="003B6FD3" w:rsidRDefault="00A5119E" w:rsidP="00034FE7">
      <w:pPr>
        <w:jc w:val="both"/>
      </w:pPr>
      <w:r>
        <w:t>Programme document</w:t>
      </w:r>
      <w:r w:rsidR="00DA2A04">
        <w:t>s</w:t>
      </w:r>
      <w:r>
        <w:t xml:space="preserve"> </w:t>
      </w:r>
      <w:r w:rsidR="004B50C1">
        <w:t>detail</w:t>
      </w:r>
      <w:r>
        <w:t xml:space="preserve"> the </w:t>
      </w:r>
      <w:r w:rsidR="004B50C1">
        <w:t xml:space="preserve">aims, </w:t>
      </w:r>
      <w:r>
        <w:t>learning strategies</w:t>
      </w:r>
      <w:r w:rsidR="00DA2A04">
        <w:t>, structure</w:t>
      </w:r>
      <w:r>
        <w:t xml:space="preserve"> and intended learning outcomes that students should achieve if they fully engage with the learning provided within the programme. The document is intended to support and inform prospective students, current student</w:t>
      </w:r>
      <w:r w:rsidR="00DA2A04">
        <w:t>s</w:t>
      </w:r>
      <w:r>
        <w:t xml:space="preserve">, academic and support staff, </w:t>
      </w:r>
      <w:r w:rsidR="004B50C1">
        <w:t>e</w:t>
      </w:r>
      <w:r w:rsidR="008D49E2">
        <w:t>xternal stakeholders (such as PS</w:t>
      </w:r>
      <w:r w:rsidR="004B50C1">
        <w:t xml:space="preserve">RBs) </w:t>
      </w:r>
      <w:r>
        <w:t xml:space="preserve">and external examiners. </w:t>
      </w:r>
    </w:p>
    <w:p w14:paraId="538197FB" w14:textId="77777777" w:rsidR="00EE5CDA" w:rsidRPr="002A7239" w:rsidRDefault="00EE5CDA" w:rsidP="002A7239"/>
    <w:tbl>
      <w:tblPr>
        <w:tblStyle w:val="TableGrid"/>
        <w:tblW w:w="0" w:type="auto"/>
        <w:tblLook w:val="04A0" w:firstRow="1" w:lastRow="0" w:firstColumn="1" w:lastColumn="0" w:noHBand="0" w:noVBand="1"/>
      </w:tblPr>
      <w:tblGrid>
        <w:gridCol w:w="2695"/>
        <w:gridCol w:w="6655"/>
      </w:tblGrid>
      <w:tr w:rsidR="00C41028" w14:paraId="36F44F2B" w14:textId="77777777" w:rsidTr="00C41028">
        <w:tc>
          <w:tcPr>
            <w:tcW w:w="9350" w:type="dxa"/>
            <w:gridSpan w:val="2"/>
            <w:shd w:val="clear" w:color="auto" w:fill="F2F2F2" w:themeFill="background1" w:themeFillShade="F2"/>
          </w:tcPr>
          <w:p w14:paraId="58C2744B" w14:textId="77777777" w:rsidR="00C41028" w:rsidRDefault="00C41028" w:rsidP="00C41028">
            <w:pPr>
              <w:pStyle w:val="ListParagraph"/>
              <w:numPr>
                <w:ilvl w:val="0"/>
                <w:numId w:val="2"/>
              </w:numPr>
            </w:pPr>
            <w:r w:rsidRPr="00C41028">
              <w:rPr>
                <w:b/>
              </w:rPr>
              <w:t xml:space="preserve">PROGRAMME INFORMATION      </w:t>
            </w:r>
          </w:p>
        </w:tc>
      </w:tr>
      <w:tr w:rsidR="00A5119E" w14:paraId="6621895F" w14:textId="77777777" w:rsidTr="00A5119E">
        <w:tc>
          <w:tcPr>
            <w:tcW w:w="2695" w:type="dxa"/>
          </w:tcPr>
          <w:p w14:paraId="558DEA01" w14:textId="5E22B8A1" w:rsidR="00A5119E" w:rsidRDefault="00A5119E">
            <w:r>
              <w:t>Title</w:t>
            </w:r>
            <w:r w:rsidR="00034FE7">
              <w:t xml:space="preserve"> of Final A</w:t>
            </w:r>
            <w:r w:rsidR="00C41028">
              <w:t>ward</w:t>
            </w:r>
          </w:p>
        </w:tc>
        <w:tc>
          <w:tcPr>
            <w:tcW w:w="6655" w:type="dxa"/>
          </w:tcPr>
          <w:p w14:paraId="7CC0AC4D" w14:textId="6A087E24" w:rsidR="004564C4" w:rsidRPr="004564C4" w:rsidRDefault="004564C4" w:rsidP="00D44E7E">
            <w:pPr>
              <w:rPr>
                <w:color w:val="000000" w:themeColor="text1"/>
              </w:rPr>
            </w:pPr>
            <w:r w:rsidRPr="004564C4">
              <w:rPr>
                <w:color w:val="000000" w:themeColor="text1"/>
              </w:rPr>
              <w:t>B</w:t>
            </w:r>
            <w:r w:rsidR="00D44E7E">
              <w:rPr>
                <w:color w:val="000000" w:themeColor="text1"/>
              </w:rPr>
              <w:t xml:space="preserve">achelor of </w:t>
            </w:r>
            <w:r w:rsidR="006B5FB3">
              <w:rPr>
                <w:color w:val="000000" w:themeColor="text1"/>
              </w:rPr>
              <w:t>Education with Honours in Primary Education (Top-Up)</w:t>
            </w:r>
          </w:p>
          <w:p w14:paraId="405709D8" w14:textId="55F49097" w:rsidR="00A5119E" w:rsidRPr="00C41028" w:rsidRDefault="006B5FB3">
            <w:pPr>
              <w:rPr>
                <w:color w:val="4472C4" w:themeColor="accent5"/>
              </w:rPr>
            </w:pPr>
            <w:r>
              <w:rPr>
                <w:color w:val="000000" w:themeColor="text1"/>
              </w:rPr>
              <w:t>B</w:t>
            </w:r>
            <w:r w:rsidR="00034FE7">
              <w:rPr>
                <w:color w:val="000000" w:themeColor="text1"/>
              </w:rPr>
              <w:t xml:space="preserve"> </w:t>
            </w:r>
            <w:r>
              <w:rPr>
                <w:color w:val="000000" w:themeColor="text1"/>
              </w:rPr>
              <w:t>Ed (Hons) Primary Education (Top-Up)</w:t>
            </w:r>
          </w:p>
        </w:tc>
      </w:tr>
      <w:tr w:rsidR="00A5119E" w14:paraId="0DD5D6CB" w14:textId="77777777" w:rsidTr="00A5119E">
        <w:tc>
          <w:tcPr>
            <w:tcW w:w="2695" w:type="dxa"/>
          </w:tcPr>
          <w:p w14:paraId="2F9FDC8D" w14:textId="77777777" w:rsidR="00A5119E" w:rsidRDefault="00A5119E">
            <w:r>
              <w:t>Code</w:t>
            </w:r>
          </w:p>
        </w:tc>
        <w:tc>
          <w:tcPr>
            <w:tcW w:w="6655" w:type="dxa"/>
          </w:tcPr>
          <w:p w14:paraId="22DCDB4D" w14:textId="39D9AA8C" w:rsidR="00A5119E" w:rsidRPr="004564C4" w:rsidRDefault="006B5FB3">
            <w:pPr>
              <w:rPr>
                <w:color w:val="000000" w:themeColor="text1"/>
              </w:rPr>
            </w:pPr>
            <w:r>
              <w:rPr>
                <w:color w:val="000000" w:themeColor="text1"/>
              </w:rPr>
              <w:t>OUbe019</w:t>
            </w:r>
          </w:p>
        </w:tc>
      </w:tr>
      <w:tr w:rsidR="00A5119E" w14:paraId="51004DD4" w14:textId="77777777" w:rsidTr="00A5119E">
        <w:tc>
          <w:tcPr>
            <w:tcW w:w="2695" w:type="dxa"/>
          </w:tcPr>
          <w:p w14:paraId="5F9DD79A" w14:textId="77777777" w:rsidR="00A5119E" w:rsidRDefault="00A5119E">
            <w:r>
              <w:t>Awarding Body</w:t>
            </w:r>
          </w:p>
        </w:tc>
        <w:tc>
          <w:tcPr>
            <w:tcW w:w="6655" w:type="dxa"/>
          </w:tcPr>
          <w:p w14:paraId="45650F14" w14:textId="7F89DCD5" w:rsidR="00A5119E" w:rsidRPr="004564C4" w:rsidRDefault="004564C4">
            <w:pPr>
              <w:rPr>
                <w:color w:val="000000" w:themeColor="text1"/>
              </w:rPr>
            </w:pPr>
            <w:r w:rsidRPr="004564C4">
              <w:rPr>
                <w:color w:val="000000" w:themeColor="text1"/>
              </w:rPr>
              <w:t xml:space="preserve">Open University </w:t>
            </w:r>
            <w:r w:rsidR="006B5FB3">
              <w:rPr>
                <w:color w:val="000000" w:themeColor="text1"/>
              </w:rPr>
              <w:t>of  Mauritius</w:t>
            </w:r>
          </w:p>
        </w:tc>
      </w:tr>
      <w:tr w:rsidR="00A5119E" w14:paraId="70C004CA" w14:textId="77777777" w:rsidTr="00A5119E">
        <w:tc>
          <w:tcPr>
            <w:tcW w:w="2695" w:type="dxa"/>
          </w:tcPr>
          <w:p w14:paraId="13B69682" w14:textId="3DBB51F2" w:rsidR="00A5119E" w:rsidRDefault="00287235">
            <w:r>
              <w:t>Disciplinary Division</w:t>
            </w:r>
          </w:p>
        </w:tc>
        <w:sdt>
          <w:sdtPr>
            <w:alias w:val="Deaprtment"/>
            <w:tag w:val="Deaprtment"/>
            <w:id w:val="1792945736"/>
            <w:placeholder>
              <w:docPart w:val="CFB3313A6B2949F5A2EF283F6441908A"/>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EndPr/>
          <w:sdtContent>
            <w:tc>
              <w:tcPr>
                <w:tcW w:w="6655" w:type="dxa"/>
              </w:tcPr>
              <w:p w14:paraId="5EB8C08F" w14:textId="19C7D0A2" w:rsidR="00A5119E" w:rsidRDefault="006B5FB3" w:rsidP="00C41028">
                <w:r>
                  <w:t>Humanities</w:t>
                </w:r>
              </w:p>
            </w:tc>
          </w:sdtContent>
        </w:sdt>
      </w:tr>
      <w:tr w:rsidR="00A5119E" w14:paraId="6F9A6A2C" w14:textId="77777777" w:rsidTr="00A5119E">
        <w:tc>
          <w:tcPr>
            <w:tcW w:w="2695" w:type="dxa"/>
          </w:tcPr>
          <w:p w14:paraId="1184A73B" w14:textId="77777777" w:rsidR="00A5119E" w:rsidRDefault="00A5119E">
            <w:r>
              <w:t>Programme Manager</w:t>
            </w:r>
          </w:p>
        </w:tc>
        <w:tc>
          <w:tcPr>
            <w:tcW w:w="6655" w:type="dxa"/>
          </w:tcPr>
          <w:p w14:paraId="29104100" w14:textId="58B4C87C" w:rsidR="00A5119E" w:rsidRDefault="006B5FB3">
            <w:proofErr w:type="spellStart"/>
            <w:r>
              <w:rPr>
                <w:color w:val="000000" w:themeColor="text1"/>
              </w:rPr>
              <w:t>Dr.</w:t>
            </w:r>
            <w:proofErr w:type="spellEnd"/>
            <w:r>
              <w:rPr>
                <w:color w:val="000000" w:themeColor="text1"/>
              </w:rPr>
              <w:t xml:space="preserve"> Belle Louis </w:t>
            </w:r>
            <w:proofErr w:type="spellStart"/>
            <w:r>
              <w:rPr>
                <w:color w:val="000000" w:themeColor="text1"/>
              </w:rPr>
              <w:t>Jinot</w:t>
            </w:r>
            <w:proofErr w:type="spellEnd"/>
          </w:p>
        </w:tc>
      </w:tr>
      <w:tr w:rsidR="00A5119E" w14:paraId="0AE07368" w14:textId="77777777" w:rsidTr="004564C4">
        <w:trPr>
          <w:trHeight w:val="297"/>
        </w:trPr>
        <w:tc>
          <w:tcPr>
            <w:tcW w:w="2695" w:type="dxa"/>
          </w:tcPr>
          <w:p w14:paraId="11E81DA3" w14:textId="62D10C7C" w:rsidR="00A5119E" w:rsidRDefault="00034FE7">
            <w:r>
              <w:t>Programme D</w:t>
            </w:r>
            <w:r w:rsidR="00DA2A04">
              <w:t>uration</w:t>
            </w:r>
          </w:p>
        </w:tc>
        <w:tc>
          <w:tcPr>
            <w:tcW w:w="6655" w:type="dxa"/>
          </w:tcPr>
          <w:p w14:paraId="3A768E80" w14:textId="272DF6B3" w:rsidR="00A5119E" w:rsidRDefault="006B5FB3">
            <w:pPr>
              <w:rPr>
                <w:iCs/>
                <w:color w:val="000000" w:themeColor="text1"/>
              </w:rPr>
            </w:pPr>
            <w:r>
              <w:rPr>
                <w:iCs/>
                <w:color w:val="000000" w:themeColor="text1"/>
              </w:rPr>
              <w:t xml:space="preserve">Minimum 2 </w:t>
            </w:r>
            <w:r w:rsidR="004564C4">
              <w:rPr>
                <w:iCs/>
                <w:color w:val="000000" w:themeColor="text1"/>
              </w:rPr>
              <w:t>years</w:t>
            </w:r>
          </w:p>
          <w:p w14:paraId="10C5AF3D" w14:textId="79067084" w:rsidR="004564C4" w:rsidRPr="004564C4" w:rsidRDefault="004564C4">
            <w:pPr>
              <w:rPr>
                <w:iCs/>
                <w:color w:val="000000" w:themeColor="text1"/>
              </w:rPr>
            </w:pPr>
            <w:r>
              <w:rPr>
                <w:iCs/>
                <w:color w:val="000000" w:themeColor="text1"/>
              </w:rPr>
              <w:t xml:space="preserve">Maximum </w:t>
            </w:r>
            <w:r w:rsidR="006B5FB3">
              <w:rPr>
                <w:iCs/>
                <w:color w:val="000000" w:themeColor="text1"/>
              </w:rPr>
              <w:t xml:space="preserve">5 </w:t>
            </w:r>
            <w:r w:rsidR="003B6FD3">
              <w:rPr>
                <w:iCs/>
                <w:color w:val="000000" w:themeColor="text1"/>
              </w:rPr>
              <w:t>years</w:t>
            </w:r>
          </w:p>
        </w:tc>
      </w:tr>
      <w:tr w:rsidR="00A5119E" w14:paraId="6A185081" w14:textId="77777777" w:rsidTr="00A5119E">
        <w:tc>
          <w:tcPr>
            <w:tcW w:w="2695" w:type="dxa"/>
          </w:tcPr>
          <w:p w14:paraId="5FB811C1" w14:textId="71459CD6" w:rsidR="00A5119E" w:rsidRDefault="00DA2A04">
            <w:r>
              <w:t>Total Credits</w:t>
            </w:r>
          </w:p>
        </w:tc>
        <w:tc>
          <w:tcPr>
            <w:tcW w:w="6655" w:type="dxa"/>
          </w:tcPr>
          <w:p w14:paraId="338E0310" w14:textId="5A387B86" w:rsidR="00A5119E" w:rsidRPr="00456ECA" w:rsidRDefault="00456ECA" w:rsidP="003B6FD3">
            <w:pPr>
              <w:rPr>
                <w:color w:val="4472C4" w:themeColor="accent5"/>
              </w:rPr>
            </w:pPr>
            <w:r>
              <w:t xml:space="preserve"> </w:t>
            </w:r>
            <w:r w:rsidR="00E53148">
              <w:rPr>
                <w:color w:val="000000" w:themeColor="text1"/>
              </w:rPr>
              <w:t>120</w:t>
            </w:r>
          </w:p>
        </w:tc>
      </w:tr>
      <w:tr w:rsidR="004D2EDC" w14:paraId="1D8CB43D" w14:textId="77777777" w:rsidTr="00A5119E">
        <w:tc>
          <w:tcPr>
            <w:tcW w:w="2695" w:type="dxa"/>
          </w:tcPr>
          <w:p w14:paraId="41D560F2" w14:textId="77777777" w:rsidR="004D2EDC" w:rsidRDefault="004D2EDC">
            <w:r>
              <w:t>Credits per year</w:t>
            </w:r>
          </w:p>
        </w:tc>
        <w:tc>
          <w:tcPr>
            <w:tcW w:w="6655" w:type="dxa"/>
          </w:tcPr>
          <w:p w14:paraId="402EB8F0" w14:textId="5D0E6177" w:rsidR="004D2EDC" w:rsidRDefault="003B6FD3">
            <w:pPr>
              <w:rPr>
                <w:i/>
                <w:color w:val="000000" w:themeColor="text1"/>
              </w:rPr>
            </w:pPr>
            <w:r>
              <w:rPr>
                <w:i/>
                <w:color w:val="000000" w:themeColor="text1"/>
              </w:rPr>
              <w:t>60 credits per academic year</w:t>
            </w:r>
          </w:p>
          <w:p w14:paraId="64B54A75" w14:textId="545A4A78" w:rsidR="003B6FD3" w:rsidRDefault="003B6FD3">
            <w:pPr>
              <w:rPr>
                <w:i/>
                <w:color w:val="000000" w:themeColor="text1"/>
              </w:rPr>
            </w:pPr>
            <w:r>
              <w:rPr>
                <w:i/>
                <w:color w:val="000000" w:themeColor="text1"/>
              </w:rPr>
              <w:t>Minimum number of credit per semester 20</w:t>
            </w:r>
          </w:p>
          <w:p w14:paraId="31F4F5F6" w14:textId="12B2632D" w:rsidR="003B6FD3" w:rsidRPr="003B6FD3" w:rsidRDefault="003B6FD3">
            <w:pPr>
              <w:rPr>
                <w:i/>
                <w:color w:val="000000" w:themeColor="text1"/>
              </w:rPr>
            </w:pPr>
            <w:r>
              <w:rPr>
                <w:i/>
                <w:color w:val="000000" w:themeColor="text1"/>
              </w:rPr>
              <w:t>Maximum num</w:t>
            </w:r>
            <w:r w:rsidR="00622CEB">
              <w:rPr>
                <w:i/>
                <w:color w:val="000000" w:themeColor="text1"/>
              </w:rPr>
              <w:t>ber of credit per semester is 40</w:t>
            </w:r>
          </w:p>
        </w:tc>
      </w:tr>
      <w:tr w:rsidR="00DA2A04" w14:paraId="7AB8A1E3" w14:textId="77777777" w:rsidTr="00A5119E">
        <w:tc>
          <w:tcPr>
            <w:tcW w:w="2695" w:type="dxa"/>
          </w:tcPr>
          <w:p w14:paraId="39EB41C8" w14:textId="07C97673" w:rsidR="00DA2A04" w:rsidRDefault="00034FE7" w:rsidP="00DA2A04">
            <w:r>
              <w:t>MQA NQF L</w:t>
            </w:r>
            <w:r w:rsidR="00DA2A04">
              <w:t>evel</w:t>
            </w:r>
          </w:p>
        </w:tc>
        <w:tc>
          <w:tcPr>
            <w:tcW w:w="6655" w:type="dxa"/>
          </w:tcPr>
          <w:p w14:paraId="11476349" w14:textId="102B8CF2" w:rsidR="00DA2A04" w:rsidRPr="00B85F6A" w:rsidRDefault="00A83C2C" w:rsidP="003B6FD3">
            <w:pPr>
              <w:tabs>
                <w:tab w:val="left" w:pos="4770"/>
              </w:tabs>
              <w:rPr>
                <w:color w:val="4472C4" w:themeColor="accent5"/>
              </w:rPr>
            </w:pPr>
            <w:sdt>
              <w:sdtPr>
                <w:rPr>
                  <w:color w:val="000000" w:themeColor="text1"/>
                </w:rPr>
                <w:alias w:val="NQF levels"/>
                <w:tag w:val="NQF levels"/>
                <w:id w:val="1767808327"/>
                <w:placeholder>
                  <w:docPart w:val="AB23C051458242BDA0276DF6A775ED2E"/>
                </w:placeholder>
                <w:dropDownList>
                  <w:listItem w:value="Choose an item."/>
                  <w:listItem w:displayText="Level 5" w:value="Level 5"/>
                  <w:listItem w:displayText="Level 6" w:value="Level 6"/>
                  <w:listItem w:displayText="Level 7 " w:value="Level 7 "/>
                  <w:listItem w:displayText="Level 8" w:value="Level 8"/>
                </w:dropDownList>
              </w:sdtPr>
              <w:sdtEndPr/>
              <w:sdtContent>
                <w:r w:rsidR="003B6FD3" w:rsidRPr="003B6FD3">
                  <w:rPr>
                    <w:color w:val="000000" w:themeColor="text1"/>
                  </w:rPr>
                  <w:t>Level 8</w:t>
                </w:r>
              </w:sdtContent>
            </w:sdt>
            <w:r w:rsidR="00B85F6A">
              <w:rPr>
                <w:color w:val="4472C4" w:themeColor="accent5"/>
              </w:rPr>
              <w:tab/>
            </w:r>
          </w:p>
        </w:tc>
      </w:tr>
      <w:tr w:rsidR="00DA2A04" w14:paraId="587F0CFA" w14:textId="77777777" w:rsidTr="003B6FD3">
        <w:trPr>
          <w:trHeight w:val="297"/>
        </w:trPr>
        <w:tc>
          <w:tcPr>
            <w:tcW w:w="2695" w:type="dxa"/>
          </w:tcPr>
          <w:p w14:paraId="18276E6A" w14:textId="2CAA4F42" w:rsidR="00DA2A04" w:rsidRDefault="00DA2A04" w:rsidP="003B6FD3">
            <w:r>
              <w:t xml:space="preserve">EHEA </w:t>
            </w:r>
            <w:r w:rsidR="003B6FD3">
              <w:t xml:space="preserve">EQF </w:t>
            </w:r>
            <w:r w:rsidR="00034FE7">
              <w:t>Level</w:t>
            </w:r>
          </w:p>
        </w:tc>
        <w:tc>
          <w:tcPr>
            <w:tcW w:w="6655" w:type="dxa"/>
          </w:tcPr>
          <w:p w14:paraId="3BC3902E" w14:textId="053B4BD2" w:rsidR="00DA2A04" w:rsidRDefault="00A83C2C" w:rsidP="00BB08EF">
            <w:pPr>
              <w:tabs>
                <w:tab w:val="center" w:pos="3219"/>
              </w:tabs>
            </w:pPr>
            <w:sdt>
              <w:sdtPr>
                <w:id w:val="-1946690611"/>
                <w:placeholder>
                  <w:docPart w:val="F9F4F38541394C1AB25CF2DAF8751397"/>
                </w:placeholder>
                <w:dropDownList>
                  <w:listItem w:value="Choose an item."/>
                  <w:listItem w:displayText="Level 4" w:value="Level 4"/>
                  <w:listItem w:displayText="Level 5" w:value="Level 5"/>
                  <w:listItem w:displayText="Level 6" w:value="Level 6"/>
                </w:dropDownList>
              </w:sdtPr>
              <w:sdtEndPr/>
              <w:sdtContent>
                <w:r w:rsidR="003B6FD3">
                  <w:t>Level 6</w:t>
                </w:r>
              </w:sdtContent>
            </w:sdt>
            <w:r w:rsidR="00B85F6A">
              <w:tab/>
              <w:t xml:space="preserve"> </w:t>
            </w:r>
          </w:p>
        </w:tc>
      </w:tr>
      <w:tr w:rsidR="00DA2A04" w14:paraId="28FB1819" w14:textId="77777777" w:rsidTr="00A5119E">
        <w:tc>
          <w:tcPr>
            <w:tcW w:w="2695" w:type="dxa"/>
          </w:tcPr>
          <w:p w14:paraId="1D21AB9D" w14:textId="77777777" w:rsidR="00DA2A04" w:rsidRDefault="00DA2A04" w:rsidP="00DA2A04">
            <w:r>
              <w:t>External Accreditors</w:t>
            </w:r>
          </w:p>
        </w:tc>
        <w:tc>
          <w:tcPr>
            <w:tcW w:w="6655" w:type="dxa"/>
          </w:tcPr>
          <w:p w14:paraId="2FC162E1" w14:textId="78075F8B" w:rsidR="00DA2A04" w:rsidRPr="00B85F6A" w:rsidRDefault="003B6FD3">
            <w:pPr>
              <w:rPr>
                <w:color w:val="4472C4" w:themeColor="accent5"/>
              </w:rPr>
            </w:pPr>
            <w:r w:rsidRPr="003B6FD3">
              <w:rPr>
                <w:color w:val="000000" w:themeColor="text1"/>
              </w:rPr>
              <w:t>Not applicable</w:t>
            </w:r>
          </w:p>
        </w:tc>
      </w:tr>
      <w:tr w:rsidR="00B85F6A" w14:paraId="5E9B40C5" w14:textId="77777777" w:rsidTr="00A5119E">
        <w:tc>
          <w:tcPr>
            <w:tcW w:w="2695" w:type="dxa"/>
          </w:tcPr>
          <w:p w14:paraId="43D84010" w14:textId="77777777" w:rsidR="00B85F6A" w:rsidRDefault="00B85F6A" w:rsidP="00DA2A04">
            <w:r>
              <w:t>Collaborative Partners</w:t>
            </w:r>
          </w:p>
        </w:tc>
        <w:tc>
          <w:tcPr>
            <w:tcW w:w="6655" w:type="dxa"/>
          </w:tcPr>
          <w:p w14:paraId="5A1E7C81" w14:textId="1E95E0B1" w:rsidR="00B85F6A" w:rsidRPr="00B85F6A" w:rsidRDefault="003B6FD3">
            <w:pPr>
              <w:rPr>
                <w:color w:val="4472C4" w:themeColor="accent5"/>
              </w:rPr>
            </w:pPr>
            <w:r w:rsidRPr="003B6FD3">
              <w:rPr>
                <w:color w:val="000000" w:themeColor="text1"/>
              </w:rPr>
              <w:t>Not applicable</w:t>
            </w:r>
          </w:p>
        </w:tc>
      </w:tr>
      <w:tr w:rsidR="008D49E2" w14:paraId="5293618A" w14:textId="77777777" w:rsidTr="00A5119E">
        <w:tc>
          <w:tcPr>
            <w:tcW w:w="2695" w:type="dxa"/>
          </w:tcPr>
          <w:p w14:paraId="0510B297" w14:textId="6EDB0A02" w:rsidR="008D49E2" w:rsidRDefault="00034FE7" w:rsidP="00DA2A04">
            <w:r>
              <w:t>Programme Approval D</w:t>
            </w:r>
            <w:r w:rsidR="008D49E2">
              <w:t>ate</w:t>
            </w:r>
          </w:p>
        </w:tc>
        <w:tc>
          <w:tcPr>
            <w:tcW w:w="6655" w:type="dxa"/>
          </w:tcPr>
          <w:p w14:paraId="6CA00958" w14:textId="3E2DDCA0" w:rsidR="008D49E2" w:rsidRDefault="003B6FD3">
            <w:r>
              <w:rPr>
                <w:color w:val="000000" w:themeColor="text1"/>
              </w:rPr>
              <w:t>Tbc</w:t>
            </w:r>
          </w:p>
        </w:tc>
      </w:tr>
      <w:tr w:rsidR="008D49E2" w14:paraId="0605612C" w14:textId="77777777" w:rsidTr="00A5119E">
        <w:tc>
          <w:tcPr>
            <w:tcW w:w="2695" w:type="dxa"/>
          </w:tcPr>
          <w:p w14:paraId="7266C985" w14:textId="06EB9C40" w:rsidR="008D49E2" w:rsidRDefault="00034FE7" w:rsidP="00DA2A04">
            <w:r>
              <w:t>Last R</w:t>
            </w:r>
            <w:r w:rsidR="008D49E2">
              <w:t>evision</w:t>
            </w:r>
          </w:p>
        </w:tc>
        <w:tc>
          <w:tcPr>
            <w:tcW w:w="6655" w:type="dxa"/>
          </w:tcPr>
          <w:p w14:paraId="6C4DF6E3" w14:textId="3CFF5EAF" w:rsidR="008D49E2" w:rsidRDefault="003B6FD3">
            <w:pPr>
              <w:rPr>
                <w:color w:val="4472C4" w:themeColor="accent5"/>
              </w:rPr>
            </w:pPr>
            <w:r w:rsidRPr="003B6FD3">
              <w:rPr>
                <w:color w:val="000000" w:themeColor="text1"/>
              </w:rPr>
              <w:t>Not applicable</w:t>
            </w:r>
          </w:p>
        </w:tc>
      </w:tr>
      <w:tr w:rsidR="008D49E2" w14:paraId="3EAB7E8E" w14:textId="77777777" w:rsidTr="00A5119E">
        <w:tc>
          <w:tcPr>
            <w:tcW w:w="2695" w:type="dxa"/>
          </w:tcPr>
          <w:p w14:paraId="2C9EE6C7" w14:textId="591F250B" w:rsidR="008D49E2" w:rsidRDefault="00034FE7" w:rsidP="00DA2A04">
            <w:r>
              <w:t>Last U</w:t>
            </w:r>
            <w:r w:rsidR="008D49E2">
              <w:t>pdate</w:t>
            </w:r>
          </w:p>
        </w:tc>
        <w:tc>
          <w:tcPr>
            <w:tcW w:w="6655" w:type="dxa"/>
          </w:tcPr>
          <w:p w14:paraId="67082620" w14:textId="52CB42DE" w:rsidR="008D49E2" w:rsidRDefault="003B6FD3">
            <w:pPr>
              <w:rPr>
                <w:color w:val="4472C4" w:themeColor="accent5"/>
              </w:rPr>
            </w:pPr>
            <w:r w:rsidRPr="003B6FD3">
              <w:rPr>
                <w:color w:val="000000" w:themeColor="text1"/>
              </w:rPr>
              <w:t>Not applicable</w:t>
            </w:r>
          </w:p>
        </w:tc>
      </w:tr>
    </w:tbl>
    <w:p w14:paraId="7B11CC9C" w14:textId="77777777" w:rsidR="00A5119E" w:rsidRDefault="00A5119E">
      <w:r>
        <w:t xml:space="preserve"> </w:t>
      </w:r>
    </w:p>
    <w:p w14:paraId="74E388EF" w14:textId="2DB056D2" w:rsidR="00EE5CDA" w:rsidRDefault="00EE5CDA">
      <w:pPr>
        <w:rPr>
          <w:b/>
        </w:rPr>
      </w:pPr>
      <w:r>
        <w:rPr>
          <w:b/>
        </w:rPr>
        <w:br w:type="page"/>
      </w:r>
    </w:p>
    <w:p w14:paraId="60FF7993" w14:textId="77777777" w:rsidR="004D2EDC" w:rsidRPr="00A83C2C" w:rsidRDefault="004D2EDC" w:rsidP="00B85F6A">
      <w:pPr>
        <w:pStyle w:val="ListParagraph"/>
        <w:rPr>
          <w:rFonts w:asciiTheme="majorHAnsi" w:hAnsiTheme="majorHAnsi" w:cstheme="majorHAnsi"/>
          <w:b/>
        </w:rPr>
      </w:pPr>
    </w:p>
    <w:tbl>
      <w:tblPr>
        <w:tblStyle w:val="TableGrid"/>
        <w:tblW w:w="0" w:type="auto"/>
        <w:tblLook w:val="04A0" w:firstRow="1" w:lastRow="0" w:firstColumn="1" w:lastColumn="0" w:noHBand="0" w:noVBand="1"/>
      </w:tblPr>
      <w:tblGrid>
        <w:gridCol w:w="2245"/>
        <w:gridCol w:w="7105"/>
      </w:tblGrid>
      <w:tr w:rsidR="00B85F6A" w:rsidRPr="00A83C2C" w14:paraId="750B9138" w14:textId="77777777" w:rsidTr="002A7239">
        <w:trPr>
          <w:tblHeader/>
        </w:trPr>
        <w:tc>
          <w:tcPr>
            <w:tcW w:w="9350" w:type="dxa"/>
            <w:gridSpan w:val="2"/>
            <w:shd w:val="clear" w:color="auto" w:fill="F2F2F2" w:themeFill="background1" w:themeFillShade="F2"/>
          </w:tcPr>
          <w:p w14:paraId="58093A39" w14:textId="77777777" w:rsidR="00B85F6A" w:rsidRPr="00A83C2C" w:rsidRDefault="00B85F6A" w:rsidP="00B85F6A">
            <w:pPr>
              <w:pStyle w:val="ListParagraph"/>
              <w:numPr>
                <w:ilvl w:val="0"/>
                <w:numId w:val="2"/>
              </w:numPr>
              <w:rPr>
                <w:rFonts w:cstheme="minorHAnsi"/>
                <w:b/>
              </w:rPr>
            </w:pPr>
            <w:r w:rsidRPr="00A83C2C">
              <w:rPr>
                <w:rFonts w:cstheme="minorHAnsi"/>
                <w:b/>
              </w:rPr>
              <w:t>ENTRY REQUIREMENTS</w:t>
            </w:r>
          </w:p>
        </w:tc>
      </w:tr>
      <w:tr w:rsidR="00B85F6A" w:rsidRPr="00A83C2C" w14:paraId="35E7947E" w14:textId="77777777" w:rsidTr="00B85F6A">
        <w:tc>
          <w:tcPr>
            <w:tcW w:w="2245" w:type="dxa"/>
          </w:tcPr>
          <w:p w14:paraId="57CEFC7D" w14:textId="77777777" w:rsidR="00B85F6A" w:rsidRPr="00A83C2C" w:rsidRDefault="00B85F6A" w:rsidP="00B85F6A">
            <w:pPr>
              <w:rPr>
                <w:rFonts w:asciiTheme="majorHAnsi" w:hAnsiTheme="majorHAnsi" w:cstheme="majorHAnsi"/>
              </w:rPr>
            </w:pPr>
            <w:r w:rsidRPr="00A83C2C">
              <w:rPr>
                <w:rFonts w:asciiTheme="majorHAnsi" w:hAnsiTheme="majorHAnsi" w:cstheme="majorHAnsi"/>
              </w:rPr>
              <w:t xml:space="preserve">General: </w:t>
            </w:r>
          </w:p>
          <w:p w14:paraId="3AB93E06" w14:textId="77777777" w:rsidR="00B85F6A" w:rsidRPr="00A83C2C" w:rsidRDefault="00B85F6A" w:rsidP="004D2EDC">
            <w:pPr>
              <w:rPr>
                <w:rFonts w:asciiTheme="majorHAnsi" w:hAnsiTheme="majorHAnsi" w:cstheme="majorHAnsi"/>
              </w:rPr>
            </w:pPr>
          </w:p>
        </w:tc>
        <w:tc>
          <w:tcPr>
            <w:tcW w:w="7105" w:type="dxa"/>
          </w:tcPr>
          <w:p w14:paraId="6CA91808"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 xml:space="preserve">Based on the General Entry Requirements under Direct Entry to Undergraduate </w:t>
            </w:r>
            <w:proofErr w:type="spellStart"/>
            <w:r w:rsidRPr="00A83C2C">
              <w:rPr>
                <w:rFonts w:asciiTheme="minorHAnsi" w:hAnsiTheme="minorHAnsi" w:cstheme="minorHAnsi"/>
                <w:bCs/>
              </w:rPr>
              <w:t>Programmes</w:t>
            </w:r>
            <w:proofErr w:type="spellEnd"/>
            <w:r w:rsidRPr="00A83C2C">
              <w:rPr>
                <w:rFonts w:asciiTheme="minorHAnsi" w:hAnsiTheme="minorHAnsi" w:cstheme="minorHAnsi"/>
                <w:bCs/>
              </w:rPr>
              <w:t xml:space="preserve">, applicants should </w:t>
            </w:r>
            <w:r w:rsidRPr="00A83C2C">
              <w:rPr>
                <w:rFonts w:asciiTheme="minorHAnsi" w:hAnsiTheme="minorHAnsi" w:cstheme="minorHAnsi"/>
                <w:bCs/>
                <w:lang/>
              </w:rPr>
              <w:t>fulfil</w:t>
            </w:r>
            <w:r w:rsidRPr="00A83C2C">
              <w:rPr>
                <w:rFonts w:asciiTheme="minorHAnsi" w:hAnsiTheme="minorHAnsi" w:cstheme="minorHAnsi"/>
                <w:bCs/>
              </w:rPr>
              <w:t xml:space="preserve"> the following conditions:</w:t>
            </w:r>
          </w:p>
          <w:p w14:paraId="2E0BD049"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16425138" w14:textId="77777777" w:rsidR="00A83C2C" w:rsidRPr="00A83C2C" w:rsidRDefault="00A83C2C" w:rsidP="00A83C2C">
            <w:pPr>
              <w:pStyle w:val="TableParagraph"/>
              <w:spacing w:before="2" w:line="273" w:lineRule="exact"/>
              <w:ind w:left="105"/>
              <w:jc w:val="both"/>
              <w:rPr>
                <w:rFonts w:asciiTheme="minorHAnsi" w:hAnsiTheme="minorHAnsi" w:cstheme="minorHAnsi"/>
                <w:bCs/>
                <w:lang w:val="en-GB"/>
              </w:rPr>
            </w:pPr>
            <w:r w:rsidRPr="00A83C2C">
              <w:rPr>
                <w:rFonts w:asciiTheme="minorHAnsi" w:hAnsiTheme="minorHAnsi" w:cstheme="minorHAnsi"/>
                <w:bCs/>
              </w:rPr>
              <w:t>OPTION 1</w:t>
            </w:r>
            <w:bookmarkStart w:id="0" w:name="_GoBack"/>
            <w:bookmarkEnd w:id="0"/>
          </w:p>
          <w:p w14:paraId="09329CE0"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A pass in English Language at Cambridge School Certificate/ ‘O’ Level or equivalent</w:t>
            </w:r>
          </w:p>
          <w:p w14:paraId="75B8F472"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5386A6A9" w14:textId="77777777" w:rsidR="00A83C2C" w:rsidRPr="00A83C2C" w:rsidRDefault="00A83C2C" w:rsidP="00A83C2C">
            <w:pPr>
              <w:pStyle w:val="TableParagraph"/>
              <w:spacing w:before="2" w:line="273" w:lineRule="exact"/>
              <w:ind w:left="105"/>
              <w:jc w:val="both"/>
              <w:rPr>
                <w:rFonts w:asciiTheme="minorHAnsi" w:hAnsiTheme="minorHAnsi" w:cstheme="minorHAnsi"/>
                <w:bCs/>
                <w:u w:val="single"/>
              </w:rPr>
            </w:pPr>
            <w:r w:rsidRPr="00A83C2C">
              <w:rPr>
                <w:rFonts w:asciiTheme="minorHAnsi" w:hAnsiTheme="minorHAnsi" w:cstheme="minorHAnsi"/>
                <w:bCs/>
                <w:u w:val="single"/>
              </w:rPr>
              <w:t>AND</w:t>
            </w:r>
          </w:p>
          <w:p w14:paraId="6FB474F0" w14:textId="77777777" w:rsidR="00A83C2C" w:rsidRPr="00A83C2C" w:rsidRDefault="00A83C2C" w:rsidP="00A83C2C">
            <w:pPr>
              <w:pStyle w:val="TableParagraph"/>
              <w:spacing w:before="2" w:line="273" w:lineRule="exact"/>
              <w:ind w:left="105"/>
              <w:jc w:val="both"/>
              <w:rPr>
                <w:rFonts w:asciiTheme="minorHAnsi" w:hAnsiTheme="minorHAnsi" w:cstheme="minorHAnsi"/>
                <w:bCs/>
                <w:u w:val="single"/>
              </w:rPr>
            </w:pPr>
          </w:p>
          <w:p w14:paraId="78F70954"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EITHER Pass in:</w:t>
            </w:r>
          </w:p>
          <w:p w14:paraId="382DDC51"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 xml:space="preserve">3 subjects at A-level and 1 subject at subsidiary level at Higher School Certificate Examination; </w:t>
            </w:r>
          </w:p>
          <w:p w14:paraId="5269F28E"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458B1757"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OR Pass in:</w:t>
            </w:r>
          </w:p>
          <w:p w14:paraId="040B31B6"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2 subjects at A-level and 2 subjects at subsidiary level at the Higher School Certificate Examination;</w:t>
            </w:r>
          </w:p>
          <w:p w14:paraId="3C7EC312"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660E6CF8"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OR Pass in:</w:t>
            </w:r>
          </w:p>
          <w:p w14:paraId="5277415B"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3 subjects at A-level at the London General Certificate Examination.</w:t>
            </w:r>
          </w:p>
          <w:p w14:paraId="4413230A"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2D340E73"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OR any other qualifications acceptable to OU. (refer to OU general rules and regulations)</w:t>
            </w:r>
          </w:p>
          <w:p w14:paraId="411B271F"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49B8A5D4"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OPTION 2</w:t>
            </w:r>
          </w:p>
          <w:p w14:paraId="4BBEA07D"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 xml:space="preserve">Submission of a comprehensive portfolio for possible recognition of prior learning/experience (RPL/RPE) as an alternative to above along with evidence for the language/numeracy/Information and Communication Technology (ICT) skills required for the </w:t>
            </w:r>
            <w:proofErr w:type="spellStart"/>
            <w:r w:rsidRPr="00A83C2C">
              <w:rPr>
                <w:rFonts w:asciiTheme="minorHAnsi" w:hAnsiTheme="minorHAnsi" w:cstheme="minorHAnsi"/>
                <w:bCs/>
              </w:rPr>
              <w:t>programme</w:t>
            </w:r>
            <w:proofErr w:type="spellEnd"/>
            <w:r w:rsidRPr="00A83C2C">
              <w:rPr>
                <w:rFonts w:asciiTheme="minorHAnsi" w:hAnsiTheme="minorHAnsi" w:cstheme="minorHAnsi"/>
                <w:bCs/>
              </w:rPr>
              <w:t xml:space="preserve"> of study.</w:t>
            </w:r>
          </w:p>
          <w:p w14:paraId="6B1FB985"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3B1D028D" w14:textId="77777777" w:rsidR="00A83C2C" w:rsidRPr="00A83C2C" w:rsidRDefault="00A83C2C" w:rsidP="00A83C2C">
            <w:pPr>
              <w:pStyle w:val="TableParagraph"/>
              <w:spacing w:before="2" w:line="273" w:lineRule="exact"/>
              <w:ind w:left="105"/>
              <w:jc w:val="both"/>
              <w:rPr>
                <w:rFonts w:asciiTheme="minorHAnsi" w:hAnsiTheme="minorHAnsi" w:cstheme="minorHAnsi"/>
                <w:bCs/>
                <w:u w:val="single"/>
              </w:rPr>
            </w:pPr>
            <w:r w:rsidRPr="00A83C2C">
              <w:rPr>
                <w:rFonts w:asciiTheme="minorHAnsi" w:hAnsiTheme="minorHAnsi" w:cstheme="minorHAnsi"/>
                <w:bCs/>
                <w:u w:val="single"/>
              </w:rPr>
              <w:t>Note:</w:t>
            </w:r>
          </w:p>
          <w:p w14:paraId="62F7AFF7" w14:textId="77777777" w:rsidR="00A83C2C" w:rsidRPr="00A83C2C" w:rsidRDefault="00A83C2C" w:rsidP="00A83C2C">
            <w:pPr>
              <w:pStyle w:val="TableParagraph"/>
              <w:numPr>
                <w:ilvl w:val="0"/>
                <w:numId w:val="16"/>
              </w:numPr>
              <w:spacing w:before="2" w:line="273" w:lineRule="exact"/>
              <w:jc w:val="both"/>
              <w:rPr>
                <w:rFonts w:asciiTheme="minorHAnsi" w:hAnsiTheme="minorHAnsi" w:cstheme="minorHAnsi"/>
                <w:bCs/>
              </w:rPr>
            </w:pPr>
            <w:r w:rsidRPr="00A83C2C">
              <w:rPr>
                <w:rFonts w:asciiTheme="minorHAnsi" w:hAnsiTheme="minorHAnsi" w:cstheme="minorHAnsi"/>
                <w:bCs/>
              </w:rPr>
              <w:t>Mature candidates will be considered on their own merit. (refer to OU general rules and regulations)</w:t>
            </w:r>
          </w:p>
          <w:p w14:paraId="1EEE455C" w14:textId="53268147" w:rsidR="00045AB2" w:rsidRPr="00A83C2C" w:rsidRDefault="00A83C2C" w:rsidP="00A83C2C">
            <w:pPr>
              <w:jc w:val="both"/>
              <w:rPr>
                <w:rFonts w:cstheme="minorHAnsi"/>
              </w:rPr>
            </w:pPr>
            <w:r w:rsidRPr="00A83C2C">
              <w:rPr>
                <w:rFonts w:cstheme="minorHAnsi"/>
                <w:bCs/>
              </w:rPr>
              <w:t>Learners who do not qualify under Option 1 may initially register for Foundation Courses offered by OU. (refer to OU general rules and regulations)</w:t>
            </w:r>
          </w:p>
        </w:tc>
      </w:tr>
      <w:tr w:rsidR="00B85F6A" w:rsidRPr="001460F9" w14:paraId="5380B9F1" w14:textId="77777777" w:rsidTr="00B85F6A">
        <w:tc>
          <w:tcPr>
            <w:tcW w:w="2245" w:type="dxa"/>
          </w:tcPr>
          <w:p w14:paraId="103876D9" w14:textId="77777777" w:rsidR="00B85F6A" w:rsidRPr="001460F9" w:rsidRDefault="00B85F6A" w:rsidP="00744CFA">
            <w:pPr>
              <w:jc w:val="both"/>
            </w:pPr>
            <w:r w:rsidRPr="001460F9">
              <w:t xml:space="preserve">Programme specific: </w:t>
            </w:r>
          </w:p>
          <w:p w14:paraId="61342AD6" w14:textId="77777777" w:rsidR="00B85F6A" w:rsidRPr="001460F9" w:rsidRDefault="00B85F6A" w:rsidP="00744CFA">
            <w:pPr>
              <w:jc w:val="both"/>
            </w:pPr>
          </w:p>
        </w:tc>
        <w:tc>
          <w:tcPr>
            <w:tcW w:w="7105" w:type="dxa"/>
          </w:tcPr>
          <w:p w14:paraId="79CF797C" w14:textId="29E3BC63" w:rsidR="006B5FB3" w:rsidRDefault="0030400B" w:rsidP="00744CFA">
            <w:r>
              <w:t>An appropriate</w:t>
            </w:r>
            <w:r w:rsidR="006B5FB3">
              <w:t xml:space="preserve"> Diploma in Education</w:t>
            </w:r>
            <w:r w:rsidR="0042395F">
              <w:t xml:space="preserve"> (Level 6)</w:t>
            </w:r>
            <w:r>
              <w:t xml:space="preserve"> or Teacher’s Diploma</w:t>
            </w:r>
            <w:r w:rsidR="006B5FB3">
              <w:t xml:space="preserve"> approved by the Open University of Mauritius. </w:t>
            </w:r>
          </w:p>
          <w:p w14:paraId="295C42F0" w14:textId="53EAC7FB" w:rsidR="00B85F6A" w:rsidRPr="001460F9" w:rsidRDefault="00B85F6A" w:rsidP="00744CFA">
            <w:pPr>
              <w:jc w:val="both"/>
            </w:pPr>
          </w:p>
        </w:tc>
      </w:tr>
    </w:tbl>
    <w:p w14:paraId="0C6A3AB4" w14:textId="77777777" w:rsidR="00DA2A04" w:rsidRPr="001460F9" w:rsidRDefault="00DA2A04" w:rsidP="00744CFA">
      <w:pPr>
        <w:jc w:val="both"/>
        <w:rPr>
          <w:b/>
        </w:rPr>
      </w:pPr>
    </w:p>
    <w:tbl>
      <w:tblPr>
        <w:tblStyle w:val="TableGrid"/>
        <w:tblW w:w="0" w:type="auto"/>
        <w:tblLayout w:type="fixed"/>
        <w:tblLook w:val="04A0" w:firstRow="1" w:lastRow="0" w:firstColumn="1" w:lastColumn="0" w:noHBand="0" w:noVBand="1"/>
      </w:tblPr>
      <w:tblGrid>
        <w:gridCol w:w="1615"/>
        <w:gridCol w:w="7735"/>
      </w:tblGrid>
      <w:tr w:rsidR="001460F9" w14:paraId="511C3C81" w14:textId="77777777" w:rsidTr="00F8278B">
        <w:tc>
          <w:tcPr>
            <w:tcW w:w="9350" w:type="dxa"/>
            <w:gridSpan w:val="2"/>
            <w:shd w:val="clear" w:color="auto" w:fill="F2F2F2" w:themeFill="background1" w:themeFillShade="F2"/>
          </w:tcPr>
          <w:p w14:paraId="625AD14C" w14:textId="77777777" w:rsidR="001460F9" w:rsidRPr="008D49E2" w:rsidRDefault="001460F9" w:rsidP="00744CFA">
            <w:pPr>
              <w:pStyle w:val="ListParagraph"/>
              <w:numPr>
                <w:ilvl w:val="0"/>
                <w:numId w:val="2"/>
              </w:numPr>
              <w:jc w:val="both"/>
              <w:rPr>
                <w:b/>
              </w:rPr>
            </w:pPr>
            <w:r w:rsidRPr="008D49E2">
              <w:rPr>
                <w:b/>
              </w:rPr>
              <w:t>PROGRAMME OVERVIEW</w:t>
            </w:r>
          </w:p>
        </w:tc>
      </w:tr>
      <w:tr w:rsidR="001460F9" w14:paraId="590AB1EC" w14:textId="77777777" w:rsidTr="00F8278B">
        <w:tc>
          <w:tcPr>
            <w:tcW w:w="1615" w:type="dxa"/>
          </w:tcPr>
          <w:p w14:paraId="434A1048" w14:textId="77777777" w:rsidR="001460F9" w:rsidRPr="008D49E2" w:rsidRDefault="001460F9" w:rsidP="00744CFA">
            <w:pPr>
              <w:jc w:val="both"/>
              <w:rPr>
                <w:b/>
              </w:rPr>
            </w:pPr>
            <w:r w:rsidRPr="008D49E2">
              <w:t>Aims and objective of the programme</w:t>
            </w:r>
            <w:r w:rsidRPr="008D49E2">
              <w:rPr>
                <w:b/>
              </w:rPr>
              <w:t xml:space="preserve">: </w:t>
            </w:r>
          </w:p>
          <w:p w14:paraId="0B5F77D2" w14:textId="77777777" w:rsidR="001460F9" w:rsidRPr="008D49E2" w:rsidRDefault="001460F9" w:rsidP="00744CFA">
            <w:pPr>
              <w:jc w:val="both"/>
              <w:rPr>
                <w:b/>
              </w:rPr>
            </w:pPr>
          </w:p>
        </w:tc>
        <w:tc>
          <w:tcPr>
            <w:tcW w:w="7735" w:type="dxa"/>
          </w:tcPr>
          <w:p w14:paraId="6622886A" w14:textId="490AF20B" w:rsidR="003B6FD3" w:rsidRDefault="003B6FD3" w:rsidP="00744CFA">
            <w:pPr>
              <w:jc w:val="both"/>
              <w:rPr>
                <w:lang w:eastAsia="zh-CN"/>
              </w:rPr>
            </w:pPr>
            <w:r w:rsidRPr="007124A8">
              <w:rPr>
                <w:lang w:eastAsia="zh-CN"/>
              </w:rPr>
              <w:t>The programme aims to pr</w:t>
            </w:r>
            <w:r w:rsidR="004448E4">
              <w:rPr>
                <w:lang w:eastAsia="zh-CN"/>
              </w:rPr>
              <w:t xml:space="preserve">ovide you with an in-depth understanding of the complex </w:t>
            </w:r>
            <w:r w:rsidR="007A5E5D">
              <w:rPr>
                <w:lang w:eastAsia="zh-CN"/>
              </w:rPr>
              <w:t>processes of teaching and learning, based on your academic and/or academic with theory, practice and research within the primary school setting.</w:t>
            </w:r>
            <w:r w:rsidR="00F90F03">
              <w:rPr>
                <w:lang w:eastAsia="zh-CN"/>
              </w:rPr>
              <w:t xml:space="preserve"> </w:t>
            </w:r>
            <w:r w:rsidR="00843636">
              <w:rPr>
                <w:lang w:eastAsia="zh-CN"/>
              </w:rPr>
              <w:t xml:space="preserve">You </w:t>
            </w:r>
            <w:r w:rsidR="00F90F03">
              <w:rPr>
                <w:lang w:eastAsia="zh-CN"/>
              </w:rPr>
              <w:t xml:space="preserve">will acquire </w:t>
            </w:r>
            <w:r w:rsidRPr="007124A8">
              <w:rPr>
                <w:lang w:eastAsia="zh-CN"/>
              </w:rPr>
              <w:t xml:space="preserve">knowledge and skills that </w:t>
            </w:r>
            <w:r w:rsidR="00843636">
              <w:rPr>
                <w:lang w:eastAsia="zh-CN"/>
              </w:rPr>
              <w:t xml:space="preserve">will enable you to cope with the changing educational </w:t>
            </w:r>
            <w:r w:rsidR="00843636">
              <w:rPr>
                <w:lang w:eastAsia="zh-CN"/>
              </w:rPr>
              <w:lastRenderedPageBreak/>
              <w:t>demands of parents, the behavioural and academic problems of pupils; the challenges of leading the school as an organisation, the prevention of safety and health hazards in primary schools and to be an active researcher in primary education.</w:t>
            </w:r>
          </w:p>
          <w:p w14:paraId="43F4639E" w14:textId="00C39D2B" w:rsidR="00622CEB" w:rsidRDefault="00622CEB" w:rsidP="00744CFA">
            <w:pPr>
              <w:jc w:val="both"/>
              <w:rPr>
                <w:lang w:eastAsia="zh-CN"/>
              </w:rPr>
            </w:pPr>
          </w:p>
          <w:p w14:paraId="6B713B48" w14:textId="719E897E" w:rsidR="00622CEB" w:rsidRPr="007124A8" w:rsidRDefault="00622CEB" w:rsidP="00744CFA">
            <w:pPr>
              <w:jc w:val="both"/>
              <w:rPr>
                <w:lang w:eastAsia="zh-CN"/>
              </w:rPr>
            </w:pPr>
            <w:r>
              <w:rPr>
                <w:lang w:eastAsia="zh-CN"/>
              </w:rPr>
              <w:t xml:space="preserve">With this programme, the learner may aspire to become </w:t>
            </w:r>
            <w:r w:rsidR="0033304F">
              <w:rPr>
                <w:lang w:eastAsia="zh-CN"/>
              </w:rPr>
              <w:t>an</w:t>
            </w:r>
            <w:r>
              <w:rPr>
                <w:lang w:eastAsia="zh-CN"/>
              </w:rPr>
              <w:t xml:space="preserve"> </w:t>
            </w:r>
            <w:r w:rsidR="001E4BDD">
              <w:rPr>
                <w:lang w:eastAsia="zh-CN"/>
              </w:rPr>
              <w:t xml:space="preserve">educator, </w:t>
            </w:r>
            <w:r w:rsidR="0033304F">
              <w:rPr>
                <w:lang w:eastAsia="zh-CN"/>
              </w:rPr>
              <w:t>a</w:t>
            </w:r>
            <w:r>
              <w:rPr>
                <w:lang w:eastAsia="zh-CN"/>
              </w:rPr>
              <w:t xml:space="preserve"> mentor in primary schools. </w:t>
            </w:r>
            <w:r w:rsidR="0033304F">
              <w:rPr>
                <w:lang w:eastAsia="zh-CN"/>
              </w:rPr>
              <w:t>He/she can do further studies at postgraduate level in any field at the Open University of Mauritius.</w:t>
            </w:r>
          </w:p>
          <w:p w14:paraId="3AB1FB83" w14:textId="77777777" w:rsidR="001460F9" w:rsidRPr="008D49E2" w:rsidRDefault="001460F9" w:rsidP="00744CFA">
            <w:pPr>
              <w:jc w:val="both"/>
              <w:rPr>
                <w:b/>
              </w:rPr>
            </w:pPr>
          </w:p>
        </w:tc>
      </w:tr>
      <w:tr w:rsidR="001460F9" w14:paraId="009AF050" w14:textId="77777777" w:rsidTr="00F8278B">
        <w:tc>
          <w:tcPr>
            <w:tcW w:w="9350" w:type="dxa"/>
            <w:gridSpan w:val="2"/>
          </w:tcPr>
          <w:p w14:paraId="0A5882B4" w14:textId="1D24AEE6" w:rsidR="001460F9" w:rsidRPr="002C6671" w:rsidRDefault="001460F9" w:rsidP="00744CFA">
            <w:pPr>
              <w:jc w:val="both"/>
              <w:rPr>
                <w:color w:val="000000" w:themeColor="text1"/>
              </w:rPr>
            </w:pPr>
            <w:r w:rsidRPr="008D49E2">
              <w:rPr>
                <w:b/>
              </w:rPr>
              <w:lastRenderedPageBreak/>
              <w:t>Intended Learning outcome</w:t>
            </w:r>
            <w:r w:rsidR="008D64E8" w:rsidRPr="008D49E2">
              <w:rPr>
                <w:b/>
              </w:rPr>
              <w:t>s</w:t>
            </w:r>
            <w:r w:rsidR="009C38E4">
              <w:rPr>
                <w:b/>
              </w:rPr>
              <w:t>:</w:t>
            </w:r>
            <w:r w:rsidR="008D64E8" w:rsidRPr="008D49E2">
              <w:rPr>
                <w:b/>
              </w:rPr>
              <w:t xml:space="preserve"> </w:t>
            </w:r>
            <w:r w:rsidR="00C27A5D" w:rsidRPr="008D49E2">
              <w:rPr>
                <w:color w:val="FF0000"/>
              </w:rPr>
              <w:t xml:space="preserve"> </w:t>
            </w:r>
            <w:r w:rsidR="002C6671">
              <w:rPr>
                <w:color w:val="000000" w:themeColor="text1"/>
              </w:rPr>
              <w:t xml:space="preserve">After completion of the programme student will be able to: </w:t>
            </w:r>
          </w:p>
        </w:tc>
      </w:tr>
      <w:tr w:rsidR="001460F9" w14:paraId="18BB7363" w14:textId="77777777" w:rsidTr="00F8278B">
        <w:tc>
          <w:tcPr>
            <w:tcW w:w="1615" w:type="dxa"/>
          </w:tcPr>
          <w:p w14:paraId="5301D406" w14:textId="77777777" w:rsidR="001460F9" w:rsidRPr="008D49E2" w:rsidRDefault="001460F9" w:rsidP="00744CFA">
            <w:pPr>
              <w:jc w:val="both"/>
            </w:pPr>
            <w:r w:rsidRPr="008D49E2">
              <w:t xml:space="preserve">Knowledge and understanding </w:t>
            </w:r>
          </w:p>
          <w:p w14:paraId="082FD568" w14:textId="77777777" w:rsidR="001460F9" w:rsidRPr="008D49E2" w:rsidRDefault="001460F9" w:rsidP="00744CFA">
            <w:pPr>
              <w:jc w:val="both"/>
            </w:pPr>
          </w:p>
        </w:tc>
        <w:tc>
          <w:tcPr>
            <w:tcW w:w="7735" w:type="dxa"/>
          </w:tcPr>
          <w:p w14:paraId="5AB7732D" w14:textId="277F48F7" w:rsidR="00CE6455" w:rsidRPr="00BC7736" w:rsidRDefault="003B6FD3" w:rsidP="00744CFA">
            <w:pPr>
              <w:jc w:val="both"/>
            </w:pPr>
            <w:r w:rsidRPr="00BC7736">
              <w:rPr>
                <w:rFonts w:cs="Arial"/>
                <w:color w:val="000000" w:themeColor="text1"/>
              </w:rPr>
              <w:t xml:space="preserve">K1: </w:t>
            </w:r>
            <w:r w:rsidR="006C63E9">
              <w:t>Apply the required study skills to become autonomous learners and to develop their own life-long learning abilities;</w:t>
            </w:r>
          </w:p>
          <w:p w14:paraId="4EFF1641" w14:textId="1831838A" w:rsidR="00BC7736" w:rsidRPr="00BC7736" w:rsidRDefault="00BC7736" w:rsidP="00744CFA">
            <w:pPr>
              <w:jc w:val="both"/>
            </w:pPr>
            <w:r w:rsidRPr="00BC7736">
              <w:t>K2:</w:t>
            </w:r>
            <w:r w:rsidR="006C63E9">
              <w:t xml:space="preserve"> </w:t>
            </w:r>
            <w:r w:rsidR="00766F6E">
              <w:t xml:space="preserve">Gain an understanding about the various types of child development and discuss strategies about how to address </w:t>
            </w:r>
            <w:r w:rsidR="001A38BE">
              <w:t>them;</w:t>
            </w:r>
          </w:p>
          <w:p w14:paraId="2B0590BC" w14:textId="0CABD5F7" w:rsidR="00BC7736" w:rsidRPr="00BC7736" w:rsidRDefault="00BC7736" w:rsidP="00744CFA">
            <w:pPr>
              <w:jc w:val="both"/>
            </w:pPr>
            <w:r w:rsidRPr="00BC7736">
              <w:t>K3</w:t>
            </w:r>
            <w:r w:rsidR="009C4ABB">
              <w:t>:</w:t>
            </w:r>
            <w:r w:rsidR="006C63E9">
              <w:t xml:space="preserve"> </w:t>
            </w:r>
            <w:r w:rsidR="001A38BE">
              <w:t>Apply evidence-based classroom management and learner discipline management strategies;</w:t>
            </w:r>
          </w:p>
          <w:p w14:paraId="0F8E3CF7" w14:textId="3F3D1DA3" w:rsidR="00BC7736" w:rsidRPr="00BC7736" w:rsidRDefault="00BC7736" w:rsidP="00744CFA">
            <w:pPr>
              <w:jc w:val="both"/>
            </w:pPr>
            <w:r w:rsidRPr="00BC7736">
              <w:t xml:space="preserve">K4: </w:t>
            </w:r>
            <w:r w:rsidR="001A38BE">
              <w:t>Describe critically the processes and products of childhood in the society;</w:t>
            </w:r>
          </w:p>
          <w:p w14:paraId="5CD994ED" w14:textId="77777777" w:rsidR="003B6FD3" w:rsidRDefault="009870FB" w:rsidP="00744CFA">
            <w:pPr>
              <w:jc w:val="both"/>
            </w:pPr>
            <w:r>
              <w:t xml:space="preserve">K5: </w:t>
            </w:r>
            <w:r w:rsidR="001A7C21">
              <w:t>Apply the leadership theories, skills, style</w:t>
            </w:r>
            <w:r w:rsidR="00310C6D">
              <w:t>s and approaches in your school;</w:t>
            </w:r>
          </w:p>
          <w:p w14:paraId="5062B09C" w14:textId="77777777" w:rsidR="00310C6D" w:rsidRDefault="00310C6D" w:rsidP="00744CFA">
            <w:pPr>
              <w:jc w:val="both"/>
            </w:pPr>
            <w:r>
              <w:t>K6: Apply language teaching strategies, methods and techniques in lessons to facilitate l</w:t>
            </w:r>
            <w:r w:rsidR="00CE6455">
              <w:t>anguage acquisition and mastery;</w:t>
            </w:r>
          </w:p>
          <w:p w14:paraId="0887FEE6" w14:textId="327831C3" w:rsidR="00CE6455" w:rsidRDefault="00CE6455" w:rsidP="00744CFA">
            <w:pPr>
              <w:jc w:val="both"/>
            </w:pPr>
            <w:r>
              <w:t xml:space="preserve">K7: </w:t>
            </w:r>
            <w:r w:rsidR="00095490">
              <w:t>O</w:t>
            </w:r>
            <w:r>
              <w:t>bserve and crit</w:t>
            </w:r>
            <w:r w:rsidR="00095490">
              <w:t xml:space="preserve">ically evaluate the health and </w:t>
            </w:r>
            <w:r>
              <w:t>safety hazards in schools and the corrective measures to be taken to address t</w:t>
            </w:r>
            <w:r w:rsidR="00095490">
              <w:t>hem;</w:t>
            </w:r>
          </w:p>
          <w:p w14:paraId="61E8B66A" w14:textId="77777777" w:rsidR="00095490" w:rsidRDefault="00095490" w:rsidP="00744CFA">
            <w:pPr>
              <w:jc w:val="both"/>
            </w:pPr>
            <w:r>
              <w:t>K8: Develop into an autonomous researcher in education</w:t>
            </w:r>
            <w:r w:rsidR="00C53996">
              <w:t>;</w:t>
            </w:r>
          </w:p>
          <w:p w14:paraId="0D01DBBA" w14:textId="5E0DBF7A" w:rsidR="00C53996" w:rsidRDefault="00C53996" w:rsidP="00744CFA">
            <w:pPr>
              <w:jc w:val="both"/>
            </w:pPr>
            <w:r>
              <w:t>K9: Design a lesson plan and critically assessed its practicability in th</w:t>
            </w:r>
            <w:r w:rsidR="00332A73">
              <w:t>e authentic classroom situation;</w:t>
            </w:r>
          </w:p>
          <w:p w14:paraId="0E54F272" w14:textId="51DB36DA" w:rsidR="00310272" w:rsidRDefault="00310272" w:rsidP="00744CFA">
            <w:pPr>
              <w:jc w:val="both"/>
            </w:pPr>
            <w:r>
              <w:t>K10: Support children with chil</w:t>
            </w:r>
            <w:r w:rsidR="00332A73">
              <w:t>dren using inclusive principles;</w:t>
            </w:r>
          </w:p>
          <w:p w14:paraId="73E111DB" w14:textId="77777777" w:rsidR="00B2022E" w:rsidRDefault="00B2022E" w:rsidP="00744CFA">
            <w:pPr>
              <w:jc w:val="both"/>
            </w:pPr>
            <w:r>
              <w:t xml:space="preserve">K11: Develop life skills that they may reflect on to </w:t>
            </w:r>
            <w:r w:rsidR="00332A73">
              <w:t>grow as a professional educator;</w:t>
            </w:r>
          </w:p>
          <w:p w14:paraId="500AB809" w14:textId="77777777" w:rsidR="00332A73" w:rsidRDefault="00332A73" w:rsidP="00744CFA">
            <w:pPr>
              <w:jc w:val="both"/>
            </w:pPr>
            <w:r>
              <w:t>K12: Use ICT tools to enhance the tea</w:t>
            </w:r>
            <w:r w:rsidR="007228CA">
              <w:t>ching and learning of languages;</w:t>
            </w:r>
          </w:p>
          <w:p w14:paraId="0A6649DE" w14:textId="3A174894" w:rsidR="007228CA" w:rsidRPr="007228CA" w:rsidRDefault="007228CA" w:rsidP="00744CFA">
            <w:pPr>
              <w:jc w:val="both"/>
              <w:rPr>
                <w:sz w:val="24"/>
                <w:szCs w:val="24"/>
                <w:lang w:val="en-US"/>
              </w:rPr>
            </w:pPr>
            <w:r>
              <w:t xml:space="preserve">K13: </w:t>
            </w:r>
            <w:r w:rsidRPr="007228CA">
              <w:rPr>
                <w:sz w:val="24"/>
                <w:szCs w:val="24"/>
                <w:lang w:val="en-US"/>
              </w:rPr>
              <w:t>Identify and explain the characteristics, and educational considerations of Children with SEN</w:t>
            </w:r>
            <w:r>
              <w:rPr>
                <w:sz w:val="24"/>
                <w:szCs w:val="24"/>
                <w:lang w:val="en-US"/>
              </w:rPr>
              <w:t>.</w:t>
            </w:r>
          </w:p>
          <w:p w14:paraId="7CB07668" w14:textId="6413467E" w:rsidR="007228CA" w:rsidRPr="009870FB" w:rsidRDefault="007228CA" w:rsidP="00744CFA">
            <w:pPr>
              <w:jc w:val="both"/>
            </w:pPr>
          </w:p>
        </w:tc>
      </w:tr>
      <w:tr w:rsidR="00BC7736" w14:paraId="44BB3574" w14:textId="77777777" w:rsidTr="00F8278B">
        <w:tc>
          <w:tcPr>
            <w:tcW w:w="1615" w:type="dxa"/>
          </w:tcPr>
          <w:p w14:paraId="6A4668DD" w14:textId="494DDADC" w:rsidR="00BC7736" w:rsidRPr="008D49E2" w:rsidRDefault="00BC7736" w:rsidP="001460F9">
            <w:r w:rsidRPr="008D49E2">
              <w:t>Cognitive skills</w:t>
            </w:r>
          </w:p>
          <w:p w14:paraId="2A31E690" w14:textId="77777777" w:rsidR="00BC7736" w:rsidRPr="008D49E2" w:rsidRDefault="00BC7736" w:rsidP="00DA2A04"/>
        </w:tc>
        <w:tc>
          <w:tcPr>
            <w:tcW w:w="7735" w:type="dxa"/>
          </w:tcPr>
          <w:p w14:paraId="06EF39DC" w14:textId="74EBAC6F" w:rsidR="00BC7736" w:rsidRDefault="009870FB" w:rsidP="00744CFA">
            <w:pPr>
              <w:jc w:val="both"/>
              <w:rPr>
                <w:rFonts w:cs="Arial"/>
                <w:szCs w:val="20"/>
              </w:rPr>
            </w:pPr>
            <w:r>
              <w:rPr>
                <w:rFonts w:cs="Arial"/>
                <w:szCs w:val="20"/>
              </w:rPr>
              <w:t>C1: Analyse</w:t>
            </w:r>
            <w:r w:rsidR="009D0F84">
              <w:rPr>
                <w:rFonts w:cs="Arial"/>
                <w:szCs w:val="20"/>
              </w:rPr>
              <w:t xml:space="preserve"> classroom and</w:t>
            </w:r>
            <w:r>
              <w:rPr>
                <w:rFonts w:cs="Arial"/>
                <w:szCs w:val="20"/>
              </w:rPr>
              <w:t xml:space="preserve"> school problems and solve them using theories, professional experience and insights gained through this programme;</w:t>
            </w:r>
          </w:p>
          <w:p w14:paraId="220756CF" w14:textId="38FE189E" w:rsidR="00BC7736" w:rsidRPr="00BC7736" w:rsidRDefault="00BC7736" w:rsidP="00744CFA">
            <w:pPr>
              <w:jc w:val="both"/>
              <w:rPr>
                <w:bCs/>
                <w:color w:val="000000" w:themeColor="text1"/>
              </w:rPr>
            </w:pPr>
            <w:r>
              <w:rPr>
                <w:bCs/>
                <w:color w:val="000000" w:themeColor="text1"/>
              </w:rPr>
              <w:t>C2: E</w:t>
            </w:r>
            <w:r w:rsidRPr="00913280">
              <w:rPr>
                <w:rFonts w:cs="Arial"/>
                <w:szCs w:val="20"/>
              </w:rPr>
              <w:t>valuate, and critically analyse arguments, theories and policies</w:t>
            </w:r>
            <w:r>
              <w:rPr>
                <w:rFonts w:cs="Arial"/>
                <w:szCs w:val="20"/>
              </w:rPr>
              <w:t>;</w:t>
            </w:r>
          </w:p>
          <w:p w14:paraId="60E30538" w14:textId="505A60A2" w:rsidR="00BC7736" w:rsidRDefault="00034BF6" w:rsidP="00744CFA">
            <w:pPr>
              <w:jc w:val="both"/>
              <w:rPr>
                <w:rFonts w:cs="Arial"/>
                <w:szCs w:val="20"/>
              </w:rPr>
            </w:pPr>
            <w:r>
              <w:rPr>
                <w:rFonts w:cs="Arial"/>
                <w:szCs w:val="20"/>
              </w:rPr>
              <w:t>C3: Synthesi</w:t>
            </w:r>
            <w:r w:rsidR="00BC7736">
              <w:rPr>
                <w:rFonts w:cs="Arial"/>
                <w:szCs w:val="20"/>
              </w:rPr>
              <w:t>s</w:t>
            </w:r>
            <w:r>
              <w:rPr>
                <w:rFonts w:cs="Arial"/>
                <w:szCs w:val="20"/>
              </w:rPr>
              <w:t>e</w:t>
            </w:r>
            <w:r w:rsidR="00BC7736">
              <w:rPr>
                <w:rFonts w:cs="Arial"/>
                <w:szCs w:val="20"/>
              </w:rPr>
              <w:t xml:space="preserve"> and interpret data;</w:t>
            </w:r>
          </w:p>
          <w:p w14:paraId="51075852" w14:textId="5E10ABDB" w:rsidR="00BC7736" w:rsidRDefault="00BC7736" w:rsidP="00744CFA">
            <w:pPr>
              <w:jc w:val="both"/>
              <w:rPr>
                <w:rFonts w:cs="Arial"/>
                <w:szCs w:val="20"/>
              </w:rPr>
            </w:pPr>
            <w:r>
              <w:rPr>
                <w:rFonts w:cs="Arial"/>
                <w:szCs w:val="20"/>
              </w:rPr>
              <w:t>C4: C</w:t>
            </w:r>
            <w:r w:rsidR="009870FB">
              <w:rPr>
                <w:rFonts w:cs="Arial"/>
                <w:szCs w:val="20"/>
              </w:rPr>
              <w:t xml:space="preserve">onstruct an argument through triangulation of </w:t>
            </w:r>
            <w:r w:rsidR="006774A5">
              <w:rPr>
                <w:rFonts w:cs="Arial"/>
                <w:szCs w:val="20"/>
              </w:rPr>
              <w:t>sources, methods and literature;</w:t>
            </w:r>
          </w:p>
          <w:p w14:paraId="67B9F931" w14:textId="77777777" w:rsidR="006774A5" w:rsidRDefault="006774A5" w:rsidP="00744CFA">
            <w:pPr>
              <w:jc w:val="both"/>
              <w:rPr>
                <w:rFonts w:cs="Arial"/>
                <w:szCs w:val="20"/>
              </w:rPr>
            </w:pPr>
            <w:r>
              <w:rPr>
                <w:rFonts w:cs="Arial"/>
                <w:szCs w:val="20"/>
              </w:rPr>
              <w:t>C5: Integrate inclusive pedagogy in the teaching and learning process</w:t>
            </w:r>
            <w:r w:rsidR="00310C6D">
              <w:rPr>
                <w:rFonts w:cs="Arial"/>
                <w:szCs w:val="20"/>
              </w:rPr>
              <w:t xml:space="preserve"> to promote effective learning by each pupil, with no discrimination.</w:t>
            </w:r>
          </w:p>
          <w:p w14:paraId="4215B0C3" w14:textId="77777777" w:rsidR="00332A73" w:rsidRDefault="00332A73" w:rsidP="00744CFA">
            <w:pPr>
              <w:jc w:val="both"/>
              <w:rPr>
                <w:rFonts w:cs="Arial"/>
                <w:szCs w:val="20"/>
              </w:rPr>
            </w:pPr>
            <w:r>
              <w:rPr>
                <w:rFonts w:cs="Arial"/>
                <w:szCs w:val="20"/>
              </w:rPr>
              <w:t xml:space="preserve">C6: </w:t>
            </w:r>
            <w:r w:rsidR="00034BF6">
              <w:rPr>
                <w:rFonts w:cs="Arial"/>
                <w:szCs w:val="20"/>
              </w:rPr>
              <w:t>Analyse and develop language learning skills that</w:t>
            </w:r>
            <w:r w:rsidR="00A159DC">
              <w:rPr>
                <w:rFonts w:cs="Arial"/>
                <w:szCs w:val="20"/>
              </w:rPr>
              <w:t xml:space="preserve"> promote language comprehension;</w:t>
            </w:r>
          </w:p>
          <w:p w14:paraId="42F8301D" w14:textId="77777777" w:rsidR="00A159DC" w:rsidRDefault="00A159DC" w:rsidP="00744CFA">
            <w:pPr>
              <w:jc w:val="both"/>
              <w:rPr>
                <w:rFonts w:cs="Arial"/>
                <w:szCs w:val="20"/>
              </w:rPr>
            </w:pPr>
            <w:r>
              <w:rPr>
                <w:rFonts w:cs="Arial"/>
                <w:szCs w:val="20"/>
              </w:rPr>
              <w:t xml:space="preserve">C7: Adopt an integrative approach to language </w:t>
            </w:r>
            <w:r w:rsidR="005134FE">
              <w:rPr>
                <w:rFonts w:cs="Arial"/>
                <w:szCs w:val="20"/>
              </w:rPr>
              <w:t>learning and teaching;</w:t>
            </w:r>
          </w:p>
          <w:p w14:paraId="771CC036" w14:textId="77777777" w:rsidR="005134FE" w:rsidRPr="005134FE" w:rsidRDefault="005134FE" w:rsidP="00744CFA">
            <w:pPr>
              <w:jc w:val="both"/>
              <w:rPr>
                <w:sz w:val="24"/>
                <w:szCs w:val="24"/>
                <w:lang w:val="en-US"/>
              </w:rPr>
            </w:pPr>
            <w:r w:rsidRPr="005134FE">
              <w:rPr>
                <w:rFonts w:cs="Arial"/>
                <w:szCs w:val="20"/>
              </w:rPr>
              <w:t xml:space="preserve">C8: </w:t>
            </w:r>
            <w:r w:rsidRPr="005134FE">
              <w:rPr>
                <w:sz w:val="24"/>
                <w:szCs w:val="24"/>
                <w:lang w:val="en-US"/>
              </w:rPr>
              <w:t>Demonstrate an understanding of the role and responsibilities of the general educator in the design of Individual Education Programs (IEP), including identification, referral, IEP development, and implementation.</w:t>
            </w:r>
          </w:p>
          <w:p w14:paraId="2BFDDAAF" w14:textId="4D86BE79" w:rsidR="005134FE" w:rsidRPr="001A7C21" w:rsidRDefault="005134FE" w:rsidP="00744CFA">
            <w:pPr>
              <w:jc w:val="both"/>
              <w:rPr>
                <w:rFonts w:cs="Arial"/>
                <w:szCs w:val="20"/>
              </w:rPr>
            </w:pPr>
          </w:p>
        </w:tc>
      </w:tr>
      <w:tr w:rsidR="00BC7736" w14:paraId="638A498E" w14:textId="77777777" w:rsidTr="00F8278B">
        <w:tc>
          <w:tcPr>
            <w:tcW w:w="1615" w:type="dxa"/>
          </w:tcPr>
          <w:p w14:paraId="5CFE80BA" w14:textId="5F8618F7" w:rsidR="00BC7736" w:rsidRPr="008D49E2" w:rsidRDefault="00BC7736" w:rsidP="001460F9">
            <w:r w:rsidRPr="008D49E2">
              <w:t>Practical/pro</w:t>
            </w:r>
            <w:r>
              <w:t xml:space="preserve">fessional </w:t>
            </w:r>
            <w:r w:rsidRPr="008D49E2">
              <w:t>Skills</w:t>
            </w:r>
          </w:p>
          <w:p w14:paraId="2A9D3464" w14:textId="77777777" w:rsidR="00BC7736" w:rsidRPr="008D49E2" w:rsidRDefault="00BC7736" w:rsidP="00DA2A04"/>
        </w:tc>
        <w:tc>
          <w:tcPr>
            <w:tcW w:w="7735" w:type="dxa"/>
          </w:tcPr>
          <w:p w14:paraId="2D0814DB" w14:textId="2F469758" w:rsidR="00F72E3F" w:rsidRDefault="00BC7736" w:rsidP="00744CFA">
            <w:pPr>
              <w:jc w:val="both"/>
            </w:pPr>
            <w:r w:rsidRPr="003B6FD3">
              <w:rPr>
                <w:rFonts w:cs="Arial"/>
                <w:color w:val="000000" w:themeColor="text1"/>
              </w:rPr>
              <w:lastRenderedPageBreak/>
              <w:t>P1</w:t>
            </w:r>
            <w:r w:rsidR="00F72E3F">
              <w:t>: Transform the primary school setting into a safe and supporting learning environment</w:t>
            </w:r>
          </w:p>
          <w:p w14:paraId="2869FC62" w14:textId="5FA77F66" w:rsidR="00BC7736" w:rsidRPr="00932DC2" w:rsidRDefault="00F72E3F" w:rsidP="00744CFA">
            <w:pPr>
              <w:jc w:val="both"/>
            </w:pPr>
            <w:r>
              <w:lastRenderedPageBreak/>
              <w:t>P</w:t>
            </w:r>
            <w:r w:rsidR="00BC7736" w:rsidRPr="003B6FD3">
              <w:rPr>
                <w:rFonts w:cs="Arial"/>
                <w:color w:val="000000" w:themeColor="text1"/>
              </w:rPr>
              <w:t>2:</w:t>
            </w:r>
            <w:r w:rsidR="00BC7736" w:rsidRPr="003B6FD3">
              <w:rPr>
                <w:color w:val="000000" w:themeColor="text1"/>
              </w:rPr>
              <w:t xml:space="preserve"> </w:t>
            </w:r>
            <w:r w:rsidR="00766F6E">
              <w:t xml:space="preserve">Apply independently the diagnostic techniques and tools that may be used </w:t>
            </w:r>
            <w:r w:rsidR="009870FB">
              <w:t>to address a life crisis encountered by a pupil;</w:t>
            </w:r>
          </w:p>
          <w:p w14:paraId="21FEA756" w14:textId="1EB7F680" w:rsidR="00932DC2" w:rsidRDefault="00932DC2" w:rsidP="00744CFA">
            <w:pPr>
              <w:jc w:val="both"/>
              <w:rPr>
                <w:rFonts w:cs="Arial"/>
              </w:rPr>
            </w:pPr>
            <w:r w:rsidRPr="00932DC2">
              <w:t xml:space="preserve">P3: </w:t>
            </w:r>
            <w:r w:rsidR="009A0BE0">
              <w:t xml:space="preserve">collect relevant information from a diversity of sources and </w:t>
            </w:r>
            <w:r w:rsidRPr="00932DC2">
              <w:rPr>
                <w:rFonts w:cs="Arial"/>
              </w:rPr>
              <w:t>correctly cite, acknowledge and reference sources</w:t>
            </w:r>
            <w:r w:rsidR="009A0BE0">
              <w:rPr>
                <w:rFonts w:cs="Arial"/>
              </w:rPr>
              <w:t>;</w:t>
            </w:r>
          </w:p>
          <w:p w14:paraId="48ECBD17" w14:textId="4E99ED75" w:rsidR="009A0BE0" w:rsidRDefault="009A0BE0" w:rsidP="00744CFA">
            <w:pPr>
              <w:jc w:val="both"/>
              <w:rPr>
                <w:rStyle w:val="apple-converted-space"/>
              </w:rPr>
            </w:pPr>
            <w:r>
              <w:rPr>
                <w:rFonts w:cs="Arial"/>
              </w:rPr>
              <w:t xml:space="preserve">P4: </w:t>
            </w:r>
            <w:r>
              <w:t xml:space="preserve">Use quantitative </w:t>
            </w:r>
            <w:r w:rsidR="009870FB">
              <w:t xml:space="preserve">and qualitative </w:t>
            </w:r>
            <w:r>
              <w:t xml:space="preserve">reasoning in </w:t>
            </w:r>
            <w:r w:rsidR="009870FB">
              <w:t>the primary school context</w:t>
            </w:r>
            <w:r>
              <w:t>;</w:t>
            </w:r>
            <w:r>
              <w:rPr>
                <w:rStyle w:val="apple-converted-space"/>
              </w:rPr>
              <w:t> </w:t>
            </w:r>
          </w:p>
          <w:p w14:paraId="1D594324" w14:textId="77777777" w:rsidR="004B4571" w:rsidRDefault="004B4571" w:rsidP="00744CFA">
            <w:pPr>
              <w:jc w:val="both"/>
              <w:rPr>
                <w:rStyle w:val="apple-converted-space"/>
              </w:rPr>
            </w:pPr>
            <w:r>
              <w:rPr>
                <w:rStyle w:val="apple-converted-space"/>
              </w:rPr>
              <w:t xml:space="preserve">P5: </w:t>
            </w:r>
            <w:r w:rsidR="009870FB">
              <w:rPr>
                <w:rStyle w:val="apple-converted-space"/>
              </w:rPr>
              <w:t>Observe and apply theoretical knowledge and insights gained in authentic classroom situations</w:t>
            </w:r>
            <w:r w:rsidR="006774A5">
              <w:rPr>
                <w:rStyle w:val="apple-converted-space"/>
              </w:rPr>
              <w:t>;</w:t>
            </w:r>
          </w:p>
          <w:p w14:paraId="65B265A6" w14:textId="77777777" w:rsidR="006774A5" w:rsidRDefault="006774A5" w:rsidP="00744CFA">
            <w:pPr>
              <w:jc w:val="both"/>
              <w:rPr>
                <w:rStyle w:val="apple-converted-space"/>
              </w:rPr>
            </w:pPr>
            <w:r>
              <w:rPr>
                <w:rStyle w:val="apple-converted-space"/>
              </w:rPr>
              <w:t xml:space="preserve">P6: Demonstrate the skills of selection and presentation </w:t>
            </w:r>
            <w:r w:rsidR="00707E42">
              <w:rPr>
                <w:rStyle w:val="apple-converted-space"/>
              </w:rPr>
              <w:t>of literature books and stories;</w:t>
            </w:r>
          </w:p>
          <w:p w14:paraId="29A62AD2" w14:textId="77777777" w:rsidR="00707E42" w:rsidRDefault="00707E42" w:rsidP="00744CFA">
            <w:pPr>
              <w:jc w:val="both"/>
              <w:rPr>
                <w:rStyle w:val="apple-converted-space"/>
              </w:rPr>
            </w:pPr>
            <w:r>
              <w:rPr>
                <w:rStyle w:val="apple-converted-space"/>
              </w:rPr>
              <w:t>P7: To draft a mind-mapping about reading for the purpose of knowledge presentation and memorisation.</w:t>
            </w:r>
          </w:p>
          <w:p w14:paraId="7E3201F4" w14:textId="77777777" w:rsidR="00C53996" w:rsidRDefault="00C53996" w:rsidP="00744CFA">
            <w:pPr>
              <w:jc w:val="both"/>
              <w:rPr>
                <w:rStyle w:val="apple-converted-space"/>
              </w:rPr>
            </w:pPr>
            <w:r>
              <w:rPr>
                <w:rStyle w:val="apple-converted-space"/>
              </w:rPr>
              <w:t xml:space="preserve">P8: </w:t>
            </w:r>
            <w:r w:rsidR="005C0935">
              <w:rPr>
                <w:rStyle w:val="apple-converted-space"/>
              </w:rPr>
              <w:t>Develop self-assessment of their own teaching and learning;</w:t>
            </w:r>
          </w:p>
          <w:p w14:paraId="0B677841" w14:textId="77777777" w:rsidR="005C0935" w:rsidRDefault="005C0935" w:rsidP="00744CFA">
            <w:pPr>
              <w:jc w:val="both"/>
              <w:rPr>
                <w:rStyle w:val="apple-converted-space"/>
              </w:rPr>
            </w:pPr>
            <w:r>
              <w:rPr>
                <w:rStyle w:val="apple-converted-space"/>
              </w:rPr>
              <w:t xml:space="preserve">P9: Develop the opportunities for self-development and professional growth from their own professional experiences and within the school </w:t>
            </w:r>
            <w:r w:rsidR="00FA08BC">
              <w:rPr>
                <w:rStyle w:val="apple-converted-space"/>
              </w:rPr>
              <w:t>context;</w:t>
            </w:r>
          </w:p>
          <w:p w14:paraId="5F3A8843" w14:textId="1AEBD11D" w:rsidR="00FA08BC" w:rsidRPr="009A0BE0" w:rsidRDefault="00FA08BC" w:rsidP="00744CFA">
            <w:pPr>
              <w:jc w:val="both"/>
            </w:pPr>
            <w:r>
              <w:rPr>
                <w:rStyle w:val="apple-converted-space"/>
              </w:rPr>
              <w:t>P10: Use data-driven approach to lead teaching and learning.</w:t>
            </w:r>
          </w:p>
        </w:tc>
      </w:tr>
      <w:tr w:rsidR="00BC7736" w14:paraId="254DE280" w14:textId="77777777" w:rsidTr="00F8278B">
        <w:tc>
          <w:tcPr>
            <w:tcW w:w="1615" w:type="dxa"/>
          </w:tcPr>
          <w:p w14:paraId="4B34B6E9" w14:textId="738BD36E" w:rsidR="00BC7736" w:rsidRPr="008D49E2" w:rsidRDefault="00BC7736" w:rsidP="001460F9">
            <w:r w:rsidRPr="008D49E2">
              <w:lastRenderedPageBreak/>
              <w:t>Transferable skills</w:t>
            </w:r>
          </w:p>
          <w:p w14:paraId="4059D8D1" w14:textId="77777777" w:rsidR="00BC7736" w:rsidRPr="008D49E2" w:rsidRDefault="00BC7736" w:rsidP="001460F9">
            <w:pPr>
              <w:rPr>
                <w:b/>
              </w:rPr>
            </w:pPr>
          </w:p>
        </w:tc>
        <w:tc>
          <w:tcPr>
            <w:tcW w:w="7735" w:type="dxa"/>
          </w:tcPr>
          <w:p w14:paraId="0AB9BEAD" w14:textId="27EBB481" w:rsidR="00BC7736" w:rsidRPr="003B6FD3" w:rsidRDefault="00BC7736" w:rsidP="00744CFA">
            <w:pPr>
              <w:jc w:val="both"/>
              <w:rPr>
                <w:color w:val="000000" w:themeColor="text1"/>
              </w:rPr>
            </w:pPr>
            <w:r w:rsidRPr="003B6FD3">
              <w:rPr>
                <w:color w:val="000000" w:themeColor="text1"/>
              </w:rPr>
              <w:t>T1:</w:t>
            </w:r>
            <w:r w:rsidR="00932DC2" w:rsidRPr="00913280">
              <w:t xml:space="preserve"> </w:t>
            </w:r>
            <w:r w:rsidR="009A0BE0">
              <w:t>E</w:t>
            </w:r>
            <w:r w:rsidR="00932DC2">
              <w:t xml:space="preserve">ffectively </w:t>
            </w:r>
            <w:r w:rsidR="00932DC2" w:rsidRPr="00913280">
              <w:t>communicate ideas and arguments in writing</w:t>
            </w:r>
            <w:r w:rsidR="00932DC2">
              <w:t xml:space="preserve"> and orally</w:t>
            </w:r>
            <w:r w:rsidR="001A7C21">
              <w:t xml:space="preserve"> in school committees and structures;</w:t>
            </w:r>
          </w:p>
          <w:p w14:paraId="4280EA8F" w14:textId="1D924EA3" w:rsidR="009A0BE0" w:rsidRPr="009A0BE0" w:rsidRDefault="009A0BE0" w:rsidP="00744CFA">
            <w:pPr>
              <w:jc w:val="both"/>
            </w:pPr>
            <w:r>
              <w:rPr>
                <w:color w:val="000000" w:themeColor="text1"/>
              </w:rPr>
              <w:t xml:space="preserve">T2: </w:t>
            </w:r>
            <w:r w:rsidRPr="009A0BE0">
              <w:t>Collaborate with other</w:t>
            </w:r>
            <w:r>
              <w:t>s</w:t>
            </w:r>
            <w:r w:rsidRPr="009A0BE0">
              <w:t xml:space="preserve"> and contribute effectively to the achievement of common</w:t>
            </w:r>
            <w:r w:rsidR="001A7C21">
              <w:t xml:space="preserve"> school</w:t>
            </w:r>
            <w:r w:rsidRPr="009A0BE0">
              <w:t xml:space="preserve"> goals;</w:t>
            </w:r>
            <w:r w:rsidRPr="009A0BE0">
              <w:rPr>
                <w:rStyle w:val="apple-converted-space"/>
              </w:rPr>
              <w:t> </w:t>
            </w:r>
          </w:p>
          <w:p w14:paraId="0398C8D8" w14:textId="377F88F4" w:rsidR="00BC7736" w:rsidRDefault="009A0BE0" w:rsidP="00744CFA">
            <w:pPr>
              <w:jc w:val="both"/>
            </w:pPr>
            <w:r w:rsidRPr="009A0BE0">
              <w:t>T3:</w:t>
            </w:r>
            <w:r>
              <w:t xml:space="preserve"> Work independen</w:t>
            </w:r>
            <w:r w:rsidR="009870FB">
              <w:t>tly demonstrating initiative,</w:t>
            </w:r>
            <w:r w:rsidR="001A7C21">
              <w:t xml:space="preserve"> self-management and oth</w:t>
            </w:r>
            <w:r w:rsidR="009870FB">
              <w:t>er teacher leadership skills</w:t>
            </w:r>
            <w:r w:rsidR="001A7C21">
              <w:t>;</w:t>
            </w:r>
          </w:p>
          <w:p w14:paraId="0D91E799" w14:textId="21AB8A20" w:rsidR="001A7C21" w:rsidRDefault="001A7C21" w:rsidP="00744CFA">
            <w:pPr>
              <w:jc w:val="both"/>
            </w:pPr>
            <w:r>
              <w:t>T4: Sharing the leadership and pedagogical skills gained to other teachers in the workplace;</w:t>
            </w:r>
          </w:p>
          <w:p w14:paraId="4CDEBA34" w14:textId="49B6F9EC" w:rsidR="001A7C21" w:rsidRDefault="001A7C21" w:rsidP="00744CFA">
            <w:pPr>
              <w:jc w:val="both"/>
            </w:pPr>
            <w:r>
              <w:t xml:space="preserve">T5: Mentor young, newly appointed </w:t>
            </w:r>
            <w:r w:rsidR="00095490">
              <w:t>educators in your place of work;</w:t>
            </w:r>
          </w:p>
          <w:p w14:paraId="0B9EC05C" w14:textId="59C34ED7" w:rsidR="00095490" w:rsidRDefault="00095490" w:rsidP="00744CFA">
            <w:pPr>
              <w:jc w:val="both"/>
            </w:pPr>
            <w:r>
              <w:t>T6: Communicate the findings of their own resear</w:t>
            </w:r>
            <w:r w:rsidR="004951DE">
              <w:t>ch to stakeholders in education;</w:t>
            </w:r>
          </w:p>
          <w:p w14:paraId="34B46DF1" w14:textId="45BE4E29" w:rsidR="004951DE" w:rsidRDefault="004951DE" w:rsidP="00744CFA">
            <w:pPr>
              <w:jc w:val="both"/>
            </w:pPr>
            <w:r>
              <w:t>T7: Promote the culture and pleasure of reading in the children of the school</w:t>
            </w:r>
            <w:r w:rsidR="00E6761C">
              <w:t>;</w:t>
            </w:r>
          </w:p>
          <w:p w14:paraId="26EE12B8" w14:textId="77777777" w:rsidR="00E6761C" w:rsidRPr="00E6761C" w:rsidRDefault="007228CA" w:rsidP="00744CFA">
            <w:pPr>
              <w:jc w:val="both"/>
              <w:rPr>
                <w:sz w:val="24"/>
                <w:szCs w:val="24"/>
                <w:lang w:val="en-US"/>
              </w:rPr>
            </w:pPr>
            <w:r>
              <w:t xml:space="preserve">T8: </w:t>
            </w:r>
            <w:r w:rsidR="00E6761C" w:rsidRPr="00E6761C">
              <w:rPr>
                <w:sz w:val="24"/>
                <w:szCs w:val="24"/>
                <w:lang w:val="en-US"/>
              </w:rPr>
              <w:t>List, describe, and recommend adaptations and modifications to promote inclusion of students with disabilities and other diverse needs.</w:t>
            </w:r>
          </w:p>
          <w:p w14:paraId="4ED8EF3B" w14:textId="451C0C73" w:rsidR="007228CA" w:rsidRPr="003B6FD3" w:rsidRDefault="007228CA" w:rsidP="009A0BE0">
            <w:pPr>
              <w:rPr>
                <w:color w:val="000000" w:themeColor="text1"/>
              </w:rPr>
            </w:pPr>
          </w:p>
          <w:p w14:paraId="7196126D" w14:textId="77777777" w:rsidR="00BC7736" w:rsidRPr="008D49E2" w:rsidRDefault="00BC7736" w:rsidP="00DA2A04">
            <w:pPr>
              <w:rPr>
                <w:color w:val="4472C4" w:themeColor="accent5"/>
              </w:rPr>
            </w:pPr>
          </w:p>
        </w:tc>
      </w:tr>
    </w:tbl>
    <w:p w14:paraId="37F70891" w14:textId="175DC124" w:rsidR="00BC4C1B" w:rsidRPr="00BC4C1B" w:rsidRDefault="00BC4C1B" w:rsidP="00BC4C1B">
      <w:pPr>
        <w:rPr>
          <w:b/>
        </w:rPr>
      </w:pPr>
    </w:p>
    <w:tbl>
      <w:tblPr>
        <w:tblStyle w:val="TableGrid"/>
        <w:tblW w:w="0" w:type="auto"/>
        <w:tblLook w:val="04A0" w:firstRow="1" w:lastRow="0" w:firstColumn="1" w:lastColumn="0" w:noHBand="0" w:noVBand="1"/>
      </w:tblPr>
      <w:tblGrid>
        <w:gridCol w:w="9350"/>
      </w:tblGrid>
      <w:tr w:rsidR="008D64E8" w14:paraId="5E8373CB" w14:textId="77777777" w:rsidTr="008D64E8">
        <w:tc>
          <w:tcPr>
            <w:tcW w:w="9350" w:type="dxa"/>
            <w:shd w:val="clear" w:color="auto" w:fill="F2F2F2" w:themeFill="background1" w:themeFillShade="F2"/>
          </w:tcPr>
          <w:p w14:paraId="1B1061C5" w14:textId="77777777" w:rsidR="008D64E8" w:rsidRPr="008D64E8" w:rsidRDefault="008D64E8" w:rsidP="008D64E8">
            <w:pPr>
              <w:pStyle w:val="ListParagraph"/>
              <w:numPr>
                <w:ilvl w:val="0"/>
                <w:numId w:val="2"/>
              </w:numPr>
              <w:rPr>
                <w:b/>
              </w:rPr>
            </w:pPr>
            <w:r>
              <w:rPr>
                <w:b/>
              </w:rPr>
              <w:t>PROFESSIONAL, STATUTORY AND REGULATORY BODIES (where applicable)</w:t>
            </w:r>
          </w:p>
        </w:tc>
      </w:tr>
      <w:tr w:rsidR="008D64E8" w14:paraId="7626F1CA" w14:textId="77777777" w:rsidTr="008D64E8">
        <w:tc>
          <w:tcPr>
            <w:tcW w:w="9350" w:type="dxa"/>
          </w:tcPr>
          <w:p w14:paraId="73FE198B" w14:textId="0E80AF98" w:rsidR="008D64E8" w:rsidRPr="008D64E8" w:rsidRDefault="009A0BE0" w:rsidP="007C6B4C">
            <w:pPr>
              <w:rPr>
                <w:color w:val="4472C4" w:themeColor="accent5"/>
              </w:rPr>
            </w:pPr>
            <w:r>
              <w:rPr>
                <w:color w:val="000000" w:themeColor="text1"/>
              </w:rPr>
              <w:t>Not ap</w:t>
            </w:r>
            <w:r w:rsidR="002A7239">
              <w:rPr>
                <w:color w:val="000000" w:themeColor="text1"/>
              </w:rPr>
              <w:t>plicable</w:t>
            </w:r>
          </w:p>
        </w:tc>
      </w:tr>
    </w:tbl>
    <w:p w14:paraId="4A93A22F" w14:textId="39FB881A" w:rsidR="007C6B4C" w:rsidRDefault="00F6445B" w:rsidP="00F6445B">
      <w:pPr>
        <w:rPr>
          <w:b/>
        </w:rPr>
      </w:pPr>
      <w:r>
        <w:rPr>
          <w:b/>
        </w:rPr>
        <w:br w:type="page"/>
      </w:r>
    </w:p>
    <w:tbl>
      <w:tblPr>
        <w:tblStyle w:val="TableGrid"/>
        <w:tblW w:w="0" w:type="auto"/>
        <w:tblLook w:val="04A0" w:firstRow="1" w:lastRow="0" w:firstColumn="1" w:lastColumn="0" w:noHBand="0" w:noVBand="1"/>
      </w:tblPr>
      <w:tblGrid>
        <w:gridCol w:w="9350"/>
      </w:tblGrid>
      <w:tr w:rsidR="007C6B4C" w14:paraId="6087C3C1" w14:textId="77777777" w:rsidTr="004A2CA6">
        <w:tc>
          <w:tcPr>
            <w:tcW w:w="9350" w:type="dxa"/>
            <w:shd w:val="clear" w:color="auto" w:fill="F2F2F2" w:themeFill="background1" w:themeFillShade="F2"/>
          </w:tcPr>
          <w:p w14:paraId="362FBD8E" w14:textId="77777777" w:rsidR="007C6B4C" w:rsidRPr="007C6B4C" w:rsidRDefault="007C6B4C" w:rsidP="007C6B4C">
            <w:pPr>
              <w:pStyle w:val="ListParagraph"/>
              <w:numPr>
                <w:ilvl w:val="0"/>
                <w:numId w:val="2"/>
              </w:numPr>
              <w:rPr>
                <w:b/>
              </w:rPr>
            </w:pPr>
            <w:r>
              <w:rPr>
                <w:b/>
              </w:rPr>
              <w:lastRenderedPageBreak/>
              <w:t xml:space="preserve">LEARNING AND TEACHING </w:t>
            </w:r>
            <w:r w:rsidR="004A2CA6">
              <w:rPr>
                <w:b/>
              </w:rPr>
              <w:t>STRATEGY</w:t>
            </w:r>
          </w:p>
        </w:tc>
      </w:tr>
      <w:tr w:rsidR="007C6B4C" w14:paraId="45EE1DCA" w14:textId="77777777" w:rsidTr="002C690E">
        <w:trPr>
          <w:trHeight w:val="3610"/>
        </w:trPr>
        <w:tc>
          <w:tcPr>
            <w:tcW w:w="9350" w:type="dxa"/>
          </w:tcPr>
          <w:p w14:paraId="536DB4C7" w14:textId="77777777" w:rsidR="007C6B4C" w:rsidRDefault="004A2CA6">
            <w:pPr>
              <w:rPr>
                <w:b/>
              </w:rPr>
            </w:pPr>
            <w:r w:rsidRPr="00213F82">
              <w:rPr>
                <w:b/>
              </w:rPr>
              <w:t xml:space="preserve">Learning and teaching methods: </w:t>
            </w:r>
          </w:p>
          <w:p w14:paraId="32BD2530" w14:textId="77777777" w:rsidR="00C27A5D" w:rsidRDefault="00C27A5D">
            <w:pPr>
              <w:rPr>
                <w:color w:val="5B9BD5" w:themeColor="accent1"/>
              </w:rPr>
            </w:pPr>
          </w:p>
          <w:p w14:paraId="25579441" w14:textId="3368063C" w:rsidR="00A426B7" w:rsidRDefault="002C690E" w:rsidP="00744CFA">
            <w:pPr>
              <w:jc w:val="both"/>
            </w:pPr>
            <w:r>
              <w:t>Student</w:t>
            </w:r>
            <w:r w:rsidR="009C4ABB">
              <w:t>s</w:t>
            </w:r>
            <w:r>
              <w:t xml:space="preserve"> will be provided </w:t>
            </w:r>
            <w:r w:rsidR="009C4ABB">
              <w:t xml:space="preserve">with opportunities </w:t>
            </w:r>
            <w:r>
              <w:t>to engage in a diverse range of learning environment</w:t>
            </w:r>
            <w:r w:rsidR="009C4ABB">
              <w:t>s</w:t>
            </w:r>
            <w:r>
              <w:t xml:space="preserve"> so as to maximise their learning. For this programme students will interact with their tutor and their fellow students mostly through the e-platform. </w:t>
            </w:r>
          </w:p>
          <w:p w14:paraId="2EBC513E" w14:textId="77777777" w:rsidR="00A426B7" w:rsidRDefault="00A426B7" w:rsidP="002C690E"/>
          <w:p w14:paraId="2C13CCD7" w14:textId="2BDF408E" w:rsidR="002C690E" w:rsidRDefault="002C690E" w:rsidP="002C690E">
            <w:r w:rsidRPr="00F6445B">
              <w:rPr>
                <w:b/>
                <w:bCs/>
              </w:rPr>
              <w:t xml:space="preserve">The </w:t>
            </w:r>
            <w:r w:rsidR="00A426B7" w:rsidRPr="00F6445B">
              <w:rPr>
                <w:b/>
                <w:bCs/>
              </w:rPr>
              <w:t xml:space="preserve">e- </w:t>
            </w:r>
            <w:r w:rsidRPr="00F6445B">
              <w:rPr>
                <w:b/>
                <w:bCs/>
              </w:rPr>
              <w:t xml:space="preserve">platform will use the </w:t>
            </w:r>
            <w:r w:rsidRPr="00F6445B">
              <w:t>following tools:</w:t>
            </w:r>
            <w:r>
              <w:t xml:space="preserve"> </w:t>
            </w:r>
          </w:p>
          <w:p w14:paraId="09858035" w14:textId="77777777" w:rsidR="00A426B7" w:rsidRDefault="00A426B7" w:rsidP="002C690E"/>
          <w:p w14:paraId="15C1EB95" w14:textId="3EBED642" w:rsidR="00310C6D" w:rsidRDefault="002C690E" w:rsidP="00744CFA">
            <w:pPr>
              <w:pStyle w:val="ListParagraph"/>
              <w:numPr>
                <w:ilvl w:val="0"/>
                <w:numId w:val="10"/>
              </w:numPr>
              <w:jc w:val="both"/>
            </w:pPr>
            <w:r>
              <w:t xml:space="preserve">Online activities: </w:t>
            </w:r>
            <w:r w:rsidR="00310C6D">
              <w:t xml:space="preserve">Co-construction of knowledge and </w:t>
            </w:r>
            <w:r w:rsidR="00EB12F5">
              <w:t>student-generated content</w:t>
            </w:r>
            <w:r w:rsidR="00310C6D">
              <w:t xml:space="preserve"> are the main tasks of the students through the online activities. </w:t>
            </w:r>
          </w:p>
          <w:p w14:paraId="0EA629AE" w14:textId="1C44C839" w:rsidR="002C690E" w:rsidRPr="00CC145F" w:rsidRDefault="00310C6D" w:rsidP="00744CFA">
            <w:pPr>
              <w:pStyle w:val="ListParagraph"/>
              <w:numPr>
                <w:ilvl w:val="0"/>
                <w:numId w:val="10"/>
              </w:numPr>
              <w:jc w:val="both"/>
            </w:pPr>
            <w:r>
              <w:t>F</w:t>
            </w:r>
            <w:r w:rsidR="002C690E">
              <w:t xml:space="preserve">or every unit covered in each module students will be given opportunities to complete interactive learning activities including discussion forums, quizzes, field trips, webinars and problem-solving activities. Students will be encouraged to work independently but also to engage in collaborative work. </w:t>
            </w:r>
            <w:r>
              <w:t>Co-construction of knowledge and generation of content by students are the main tasks of the students through the online activities.</w:t>
            </w:r>
          </w:p>
          <w:p w14:paraId="1799ACF7" w14:textId="77777777" w:rsidR="002C690E" w:rsidRDefault="002C690E" w:rsidP="002C690E"/>
          <w:p w14:paraId="7D8D2E68" w14:textId="3CB11D30" w:rsidR="002C690E" w:rsidRPr="00CC145F" w:rsidRDefault="002C690E" w:rsidP="00744CFA">
            <w:pPr>
              <w:pStyle w:val="ListParagraph"/>
              <w:numPr>
                <w:ilvl w:val="0"/>
                <w:numId w:val="10"/>
              </w:numPr>
              <w:jc w:val="both"/>
              <w:rPr>
                <w:lang w:eastAsia="zh-CN"/>
              </w:rPr>
            </w:pPr>
            <w:r w:rsidRPr="00CC145F">
              <w:rPr>
                <w:lang w:eastAsia="zh-CN"/>
              </w:rPr>
              <w:t xml:space="preserve">Independent study: Independent study forms an essential part in the development of your knowledge and understanding. </w:t>
            </w:r>
            <w:r>
              <w:rPr>
                <w:lang w:eastAsia="zh-CN"/>
              </w:rPr>
              <w:t>We will guide you, via the</w:t>
            </w:r>
            <w:r w:rsidRPr="00CC145F">
              <w:rPr>
                <w:lang w:eastAsia="zh-CN"/>
              </w:rPr>
              <w:t xml:space="preserve"> e-platform, on the reading and reflection of primary and secondary texts. Students should use this independent study time to link knowledge with e-class and face-to-face activities and develop their own </w:t>
            </w:r>
            <w:r w:rsidR="00580A4B">
              <w:rPr>
                <w:lang w:eastAsia="zh-CN"/>
              </w:rPr>
              <w:t>understanding and critical perspective on the topics they</w:t>
            </w:r>
            <w:r w:rsidRPr="00CC145F">
              <w:rPr>
                <w:lang w:eastAsia="zh-CN"/>
              </w:rPr>
              <w:t xml:space="preserve"> are studying.</w:t>
            </w:r>
          </w:p>
          <w:p w14:paraId="2C3A5234" w14:textId="77777777" w:rsidR="002C690E" w:rsidRDefault="002C690E" w:rsidP="002C690E"/>
          <w:p w14:paraId="7ACA2CA6" w14:textId="77777777" w:rsidR="00A426B7" w:rsidRPr="00F6445B" w:rsidRDefault="002C690E" w:rsidP="002C690E">
            <w:pPr>
              <w:rPr>
                <w:b/>
                <w:bCs/>
                <w:lang w:eastAsia="zh-CN"/>
              </w:rPr>
            </w:pPr>
            <w:r w:rsidRPr="00F6445B">
              <w:rPr>
                <w:b/>
                <w:bCs/>
                <w:lang w:eastAsia="zh-CN"/>
              </w:rPr>
              <w:t xml:space="preserve">We also offer optional face-to-face sessions. </w:t>
            </w:r>
          </w:p>
          <w:p w14:paraId="17412EA1" w14:textId="77777777" w:rsidR="00A426B7" w:rsidRDefault="00A426B7" w:rsidP="002C690E">
            <w:pPr>
              <w:rPr>
                <w:lang w:eastAsia="zh-CN"/>
              </w:rPr>
            </w:pPr>
          </w:p>
          <w:p w14:paraId="547069A2" w14:textId="71B9A0F0" w:rsidR="002C690E" w:rsidRDefault="002C690E" w:rsidP="00744CFA">
            <w:pPr>
              <w:jc w:val="both"/>
              <w:rPr>
                <w:lang w:eastAsia="zh-CN"/>
              </w:rPr>
            </w:pPr>
            <w:r>
              <w:rPr>
                <w:lang w:eastAsia="zh-CN"/>
              </w:rPr>
              <w:t>The face-to-face sessions are an opportunity to untangle complex concepts and provide students with an opportunity to apply the knowledge acquired in the preceding weeks.  During the face-to-face sessions student</w:t>
            </w:r>
            <w:r w:rsidR="00580A4B">
              <w:rPr>
                <w:lang w:eastAsia="zh-CN"/>
              </w:rPr>
              <w:t>s</w:t>
            </w:r>
            <w:r>
              <w:rPr>
                <w:lang w:eastAsia="zh-CN"/>
              </w:rPr>
              <w:t xml:space="preserve"> can be expected to: </w:t>
            </w:r>
          </w:p>
          <w:p w14:paraId="1D5FD859" w14:textId="0C61AD4C" w:rsidR="00EB12F5" w:rsidRDefault="00EB12F5" w:rsidP="00744CFA">
            <w:pPr>
              <w:pStyle w:val="ListParagraph"/>
              <w:numPr>
                <w:ilvl w:val="0"/>
                <w:numId w:val="10"/>
              </w:numPr>
              <w:jc w:val="both"/>
              <w:rPr>
                <w:lang w:eastAsia="zh-CN"/>
              </w:rPr>
            </w:pPr>
            <w:r>
              <w:rPr>
                <w:lang w:eastAsia="zh-CN"/>
              </w:rPr>
              <w:t>Engage in role-play to simply apply their prior knowledge or to promote the generation of ideas for better understanding of new concepts</w:t>
            </w:r>
          </w:p>
          <w:p w14:paraId="77915666" w14:textId="2C002A34" w:rsidR="002C690E" w:rsidRDefault="002C690E" w:rsidP="00744CFA">
            <w:pPr>
              <w:pStyle w:val="ListParagraph"/>
              <w:numPr>
                <w:ilvl w:val="0"/>
                <w:numId w:val="10"/>
              </w:numPr>
              <w:jc w:val="both"/>
              <w:rPr>
                <w:lang w:eastAsia="zh-CN"/>
              </w:rPr>
            </w:pPr>
            <w:r>
              <w:rPr>
                <w:lang w:eastAsia="zh-CN"/>
              </w:rPr>
              <w:t>Engage in problem solving activities</w:t>
            </w:r>
          </w:p>
          <w:p w14:paraId="1DAC6C23" w14:textId="77777777" w:rsidR="002C690E" w:rsidRDefault="002C690E" w:rsidP="00744CFA">
            <w:pPr>
              <w:pStyle w:val="ListParagraph"/>
              <w:numPr>
                <w:ilvl w:val="0"/>
                <w:numId w:val="10"/>
              </w:numPr>
              <w:jc w:val="both"/>
              <w:rPr>
                <w:lang w:eastAsia="zh-CN"/>
              </w:rPr>
            </w:pPr>
            <w:r>
              <w:rPr>
                <w:lang w:eastAsia="zh-CN"/>
              </w:rPr>
              <w:t>Engage with reading material to engage in class discussions</w:t>
            </w:r>
          </w:p>
          <w:p w14:paraId="7ABD2F89" w14:textId="3B972B09" w:rsidR="002C690E" w:rsidRDefault="002C690E" w:rsidP="00744CFA">
            <w:pPr>
              <w:pStyle w:val="ListParagraph"/>
              <w:numPr>
                <w:ilvl w:val="0"/>
                <w:numId w:val="10"/>
              </w:numPr>
              <w:jc w:val="both"/>
              <w:rPr>
                <w:lang w:eastAsia="zh-CN"/>
              </w:rPr>
            </w:pPr>
            <w:r>
              <w:rPr>
                <w:lang w:eastAsia="zh-CN"/>
              </w:rPr>
              <w:t xml:space="preserve">Review core/complex concepts through applied work. </w:t>
            </w:r>
          </w:p>
          <w:p w14:paraId="315AC4C6" w14:textId="6451F028" w:rsidR="0033304F" w:rsidRPr="00156FC3" w:rsidRDefault="0033304F" w:rsidP="00744CFA">
            <w:pPr>
              <w:pStyle w:val="ListParagraph"/>
              <w:numPr>
                <w:ilvl w:val="0"/>
                <w:numId w:val="10"/>
              </w:numPr>
              <w:jc w:val="both"/>
              <w:rPr>
                <w:lang w:eastAsia="zh-CN"/>
              </w:rPr>
            </w:pPr>
            <w:r>
              <w:rPr>
                <w:lang w:eastAsia="zh-CN"/>
              </w:rPr>
              <w:t>Do group work/collaborative learning</w:t>
            </w:r>
          </w:p>
          <w:p w14:paraId="46D59D25" w14:textId="77777777" w:rsidR="002C690E" w:rsidRPr="00156FC3" w:rsidRDefault="002C690E" w:rsidP="002C690E">
            <w:pPr>
              <w:rPr>
                <w:lang w:eastAsia="zh-CN"/>
              </w:rPr>
            </w:pPr>
          </w:p>
          <w:p w14:paraId="17BCFBFC" w14:textId="77777777" w:rsidR="00A426B7" w:rsidRPr="00F6445B" w:rsidRDefault="002C690E" w:rsidP="002C690E">
            <w:pPr>
              <w:rPr>
                <w:b/>
                <w:bCs/>
                <w:lang w:eastAsia="zh-CN"/>
              </w:rPr>
            </w:pPr>
            <w:r w:rsidRPr="00F6445B">
              <w:rPr>
                <w:b/>
                <w:bCs/>
                <w:lang w:eastAsia="zh-CN"/>
              </w:rPr>
              <w:t xml:space="preserve">Research supervision: </w:t>
            </w:r>
          </w:p>
          <w:p w14:paraId="6B7FFA86" w14:textId="77777777" w:rsidR="00A426B7" w:rsidRDefault="00A426B7" w:rsidP="002C690E">
            <w:pPr>
              <w:rPr>
                <w:lang w:eastAsia="zh-CN"/>
              </w:rPr>
            </w:pPr>
          </w:p>
          <w:p w14:paraId="0BFA7062" w14:textId="2BDC15DA" w:rsidR="002C690E" w:rsidRPr="00156FC3" w:rsidRDefault="002C690E" w:rsidP="00744CFA">
            <w:pPr>
              <w:jc w:val="both"/>
              <w:rPr>
                <w:lang w:eastAsia="zh-CN"/>
              </w:rPr>
            </w:pPr>
            <w:r>
              <w:rPr>
                <w:lang w:eastAsia="zh-CN"/>
              </w:rPr>
              <w:t xml:space="preserve">In the final part, students </w:t>
            </w:r>
            <w:r w:rsidRPr="00156FC3">
              <w:rPr>
                <w:lang w:eastAsia="zh-CN"/>
              </w:rPr>
              <w:t>will undertake a dissertation</w:t>
            </w:r>
            <w:r>
              <w:rPr>
                <w:lang w:eastAsia="zh-CN"/>
              </w:rPr>
              <w:t xml:space="preserve"> </w:t>
            </w:r>
            <w:r w:rsidR="00EB12F5">
              <w:rPr>
                <w:lang w:eastAsia="zh-CN"/>
              </w:rPr>
              <w:t>on any topic or theme in education or the primary education</w:t>
            </w:r>
            <w:r w:rsidRPr="00156FC3">
              <w:rPr>
                <w:lang w:eastAsia="zh-CN"/>
              </w:rPr>
              <w:t xml:space="preserve">, supervised by </w:t>
            </w:r>
            <w:r>
              <w:rPr>
                <w:lang w:eastAsia="zh-CN"/>
              </w:rPr>
              <w:t>one of our tutors</w:t>
            </w:r>
            <w:r w:rsidRPr="00156FC3">
              <w:rPr>
                <w:lang w:eastAsia="zh-CN"/>
              </w:rPr>
              <w:t xml:space="preserve"> with expertise in the </w:t>
            </w:r>
            <w:r>
              <w:rPr>
                <w:lang w:eastAsia="zh-CN"/>
              </w:rPr>
              <w:t xml:space="preserve">area </w:t>
            </w:r>
            <w:r w:rsidR="00580A4B">
              <w:rPr>
                <w:lang w:eastAsia="zh-CN"/>
              </w:rPr>
              <w:t>of the dissertation topic</w:t>
            </w:r>
            <w:r w:rsidR="00EB12F5">
              <w:rPr>
                <w:lang w:eastAsia="zh-CN"/>
              </w:rPr>
              <w:t xml:space="preserve"> or theme</w:t>
            </w:r>
            <w:r>
              <w:rPr>
                <w:lang w:eastAsia="zh-CN"/>
              </w:rPr>
              <w:t xml:space="preserve">. Students </w:t>
            </w:r>
            <w:r w:rsidRPr="00156FC3">
              <w:rPr>
                <w:lang w:eastAsia="zh-CN"/>
              </w:rPr>
              <w:t xml:space="preserve">will have the opportunity to meet with the supervisor to explore the </w:t>
            </w:r>
            <w:r w:rsidR="00580A4B">
              <w:rPr>
                <w:lang w:eastAsia="zh-CN"/>
              </w:rPr>
              <w:t xml:space="preserve">topic, </w:t>
            </w:r>
            <w:r w:rsidRPr="00156FC3">
              <w:rPr>
                <w:lang w:eastAsia="zh-CN"/>
              </w:rPr>
              <w:t xml:space="preserve">receive guidance on </w:t>
            </w:r>
            <w:r>
              <w:rPr>
                <w:lang w:eastAsia="zh-CN"/>
              </w:rPr>
              <w:t>the</w:t>
            </w:r>
            <w:r w:rsidRPr="00156FC3">
              <w:rPr>
                <w:lang w:eastAsia="zh-CN"/>
              </w:rPr>
              <w:t xml:space="preserve"> research </w:t>
            </w:r>
            <w:r>
              <w:rPr>
                <w:lang w:eastAsia="zh-CN"/>
              </w:rPr>
              <w:t>and</w:t>
            </w:r>
            <w:r w:rsidRPr="00156FC3">
              <w:rPr>
                <w:lang w:eastAsia="zh-CN"/>
              </w:rPr>
              <w:t xml:space="preserve"> receive feedback</w:t>
            </w:r>
            <w:r>
              <w:rPr>
                <w:lang w:eastAsia="zh-CN"/>
              </w:rPr>
              <w:t xml:space="preserve"> on the work as it progresses. </w:t>
            </w:r>
          </w:p>
          <w:p w14:paraId="3F1C90DC" w14:textId="439F48CC" w:rsidR="00213F82" w:rsidRPr="005D1E8D" w:rsidRDefault="007A5E90" w:rsidP="005D1E8D">
            <w:pPr>
              <w:rPr>
                <w:color w:val="0070C0"/>
              </w:rPr>
            </w:pPr>
            <w:r>
              <w:rPr>
                <w:color w:val="0070C0"/>
              </w:rPr>
              <w:t xml:space="preserve"> </w:t>
            </w:r>
            <w:r w:rsidR="006E0965">
              <w:rPr>
                <w:color w:val="0070C0"/>
              </w:rPr>
              <w:t xml:space="preserve"> </w:t>
            </w:r>
          </w:p>
        </w:tc>
      </w:tr>
      <w:tr w:rsidR="004A2CA6" w14:paraId="39EC6638" w14:textId="77777777" w:rsidTr="007C6B4C">
        <w:tc>
          <w:tcPr>
            <w:tcW w:w="9350" w:type="dxa"/>
          </w:tcPr>
          <w:p w14:paraId="5AF9AE5D" w14:textId="77777777" w:rsidR="00213F82" w:rsidRPr="00213F82" w:rsidRDefault="004A2CA6" w:rsidP="00744CFA">
            <w:pPr>
              <w:jc w:val="both"/>
              <w:rPr>
                <w:b/>
              </w:rPr>
            </w:pPr>
            <w:r w:rsidRPr="00213F82">
              <w:rPr>
                <w:b/>
              </w:rPr>
              <w:t xml:space="preserve">Overall Workload: </w:t>
            </w:r>
          </w:p>
          <w:p w14:paraId="37A319C6" w14:textId="77777777" w:rsidR="00213F82" w:rsidRDefault="00213F82" w:rsidP="00744CFA">
            <w:pPr>
              <w:jc w:val="both"/>
            </w:pPr>
          </w:p>
          <w:p w14:paraId="0720A1AA" w14:textId="77777777" w:rsidR="004A2CA6" w:rsidRDefault="004A2CA6" w:rsidP="00744CFA">
            <w:pPr>
              <w:jc w:val="both"/>
            </w:pPr>
            <w:r>
              <w:t>Your overall workload as a student consists of independent lear</w:t>
            </w:r>
            <w:r w:rsidR="00BF0ECC">
              <w:t xml:space="preserve">ning, e-learning activities and, if you choose to, </w:t>
            </w:r>
            <w:r>
              <w:t xml:space="preserve">face to face sessions. The following gives you an indication of how much time you will need to spend on the different components of your programme at each level. Each ECTS credit taken equates to </w:t>
            </w:r>
            <w:r w:rsidR="00F8278B">
              <w:t>25 hours</w:t>
            </w:r>
            <w:r w:rsidRPr="00F8278B">
              <w:t xml:space="preserve"> </w:t>
            </w:r>
            <w:r>
              <w:t xml:space="preserve">of study time.  </w:t>
            </w:r>
          </w:p>
          <w:p w14:paraId="09E6BD58" w14:textId="77777777" w:rsidR="00213F82" w:rsidRDefault="00213F82" w:rsidP="00744CFA">
            <w:pPr>
              <w:jc w:val="both"/>
            </w:pPr>
          </w:p>
          <w:p w14:paraId="73FA907D" w14:textId="77777777" w:rsidR="004A2CA6" w:rsidRDefault="004A2CA6" w:rsidP="00744CFA">
            <w:pPr>
              <w:jc w:val="both"/>
            </w:pPr>
            <w:r>
              <w:t xml:space="preserve">The expected study time for this programme will be as follow: </w:t>
            </w:r>
          </w:p>
          <w:p w14:paraId="6E85FC1A" w14:textId="77777777" w:rsidR="00213F82" w:rsidRDefault="00213F82" w:rsidP="00744CFA">
            <w:pPr>
              <w:jc w:val="both"/>
            </w:pPr>
          </w:p>
          <w:p w14:paraId="2525527B" w14:textId="141EA3FA" w:rsidR="004A2CA6" w:rsidRDefault="004A2CA6" w:rsidP="00744CFA">
            <w:pPr>
              <w:jc w:val="both"/>
              <w:rPr>
                <w:color w:val="0070C0"/>
              </w:rPr>
            </w:pPr>
            <w:r>
              <w:t>Year 1:</w:t>
            </w:r>
            <w:r w:rsidR="00254E49">
              <w:t xml:space="preserve"> </w:t>
            </w:r>
            <w:r w:rsidRPr="00254E49">
              <w:rPr>
                <w:color w:val="000000" w:themeColor="text1"/>
              </w:rPr>
              <w:t>1,</w:t>
            </w:r>
            <w:r w:rsidR="00254E49" w:rsidRPr="00254E49">
              <w:rPr>
                <w:color w:val="000000" w:themeColor="text1"/>
              </w:rPr>
              <w:t>500 hours for 6</w:t>
            </w:r>
            <w:r w:rsidR="00213F82" w:rsidRPr="00254E49">
              <w:rPr>
                <w:color w:val="000000" w:themeColor="text1"/>
              </w:rPr>
              <w:t xml:space="preserve">0 ECTS </w:t>
            </w:r>
            <w:r w:rsidR="00BF0ECC" w:rsidRPr="00254E49">
              <w:rPr>
                <w:color w:val="000000" w:themeColor="text1"/>
              </w:rPr>
              <w:t>credits.</w:t>
            </w:r>
          </w:p>
          <w:p w14:paraId="5A4E37FF" w14:textId="3E28204E" w:rsidR="00C27A5D" w:rsidRPr="00E53148" w:rsidRDefault="004A2CA6" w:rsidP="00744CFA">
            <w:pPr>
              <w:jc w:val="both"/>
            </w:pPr>
            <w:r w:rsidRPr="004A2CA6">
              <w:t xml:space="preserve">Year 2: </w:t>
            </w:r>
            <w:r w:rsidR="00254E49" w:rsidRPr="00254E49">
              <w:rPr>
                <w:color w:val="000000" w:themeColor="text1"/>
              </w:rPr>
              <w:t>1,500 hours for 60 ECTS credits.</w:t>
            </w:r>
          </w:p>
          <w:p w14:paraId="25FBC143" w14:textId="77777777" w:rsidR="00254E49" w:rsidRDefault="00254E49" w:rsidP="00744CFA">
            <w:pPr>
              <w:jc w:val="both"/>
              <w:rPr>
                <w:color w:val="5B9BD5" w:themeColor="accent1"/>
              </w:rPr>
            </w:pPr>
          </w:p>
          <w:p w14:paraId="41046E00" w14:textId="7D12E638" w:rsidR="00213F82" w:rsidRPr="00254E49" w:rsidRDefault="00213F82" w:rsidP="00744CFA">
            <w:pPr>
              <w:jc w:val="both"/>
              <w:rPr>
                <w:color w:val="000000" w:themeColor="text1"/>
              </w:rPr>
            </w:pPr>
            <w:r w:rsidRPr="00254E49">
              <w:rPr>
                <w:color w:val="000000" w:themeColor="text1"/>
              </w:rPr>
              <w:t xml:space="preserve">Typically, for each year of your degree you will spend 0-10% of your time in face to face session, 30-40% of your time engaging with e-learning activities and 60% of your time in independent study time. </w:t>
            </w:r>
          </w:p>
          <w:p w14:paraId="6215E741" w14:textId="77777777" w:rsidR="00254E49" w:rsidRDefault="00254E49" w:rsidP="00744CFA">
            <w:pPr>
              <w:jc w:val="both"/>
              <w:rPr>
                <w:color w:val="000000" w:themeColor="text1"/>
              </w:rPr>
            </w:pPr>
          </w:p>
          <w:p w14:paraId="7D558C31" w14:textId="4597DA66" w:rsidR="00213F82" w:rsidRDefault="00213F82" w:rsidP="00744CFA">
            <w:pPr>
              <w:jc w:val="both"/>
              <w:rPr>
                <w:color w:val="000000" w:themeColor="text1"/>
              </w:rPr>
            </w:pPr>
            <w:r w:rsidRPr="00254E49">
              <w:rPr>
                <w:color w:val="000000" w:themeColor="text1"/>
              </w:rPr>
              <w:t>A typical study week for a student will involve some</w:t>
            </w:r>
            <w:r w:rsidR="00A87397" w:rsidRPr="00254E49">
              <w:rPr>
                <w:color w:val="000000" w:themeColor="text1"/>
              </w:rPr>
              <w:t xml:space="preserve"> optional face to face sessions, required </w:t>
            </w:r>
            <w:r w:rsidRPr="00254E49">
              <w:rPr>
                <w:color w:val="000000" w:themeColor="text1"/>
              </w:rPr>
              <w:t>engagement in online discussion forum, the completion of online activities and independent study time to review attached readings, textbooks</w:t>
            </w:r>
            <w:r w:rsidR="00A87397" w:rsidRPr="00254E49">
              <w:rPr>
                <w:color w:val="000000" w:themeColor="text1"/>
              </w:rPr>
              <w:t xml:space="preserve"> and relevant sections of the module document.</w:t>
            </w:r>
            <w:r w:rsidR="00254E49">
              <w:rPr>
                <w:color w:val="000000" w:themeColor="text1"/>
              </w:rPr>
              <w:t xml:space="preserve"> Students should expect to devote </w:t>
            </w:r>
            <w:r w:rsidR="00A426B7">
              <w:rPr>
                <w:color w:val="000000" w:themeColor="text1"/>
              </w:rPr>
              <w:t>8 to 12</w:t>
            </w:r>
            <w:r w:rsidR="00254E49">
              <w:rPr>
                <w:color w:val="000000" w:themeColor="text1"/>
              </w:rPr>
              <w:t xml:space="preserve"> hours of study time per week per module.</w:t>
            </w:r>
            <w:r w:rsidR="00A426B7">
              <w:rPr>
                <w:color w:val="000000" w:themeColor="text1"/>
              </w:rPr>
              <w:t xml:space="preserve"> </w:t>
            </w:r>
          </w:p>
          <w:p w14:paraId="6DA244C9" w14:textId="77777777" w:rsidR="00254E49" w:rsidRDefault="00254E49" w:rsidP="00744CFA">
            <w:pPr>
              <w:jc w:val="both"/>
              <w:rPr>
                <w:color w:val="5B9BD5" w:themeColor="accent1"/>
              </w:rPr>
            </w:pPr>
          </w:p>
          <w:p w14:paraId="61FCCA5E" w14:textId="483B1DA5" w:rsidR="00A426B7" w:rsidRPr="00A426B7" w:rsidRDefault="00A426B7" w:rsidP="00744CFA">
            <w:pPr>
              <w:jc w:val="both"/>
              <w:rPr>
                <w:color w:val="000000" w:themeColor="text1"/>
              </w:rPr>
            </w:pPr>
            <w:r>
              <w:rPr>
                <w:color w:val="000000" w:themeColor="text1"/>
              </w:rPr>
              <w:t xml:space="preserve">These are indicative and may vary from student to student. </w:t>
            </w:r>
          </w:p>
        </w:tc>
      </w:tr>
    </w:tbl>
    <w:p w14:paraId="3D1A45AA" w14:textId="77777777" w:rsidR="00C27A5D" w:rsidRDefault="00C27A5D">
      <w:pPr>
        <w:rPr>
          <w:b/>
        </w:rPr>
      </w:pPr>
    </w:p>
    <w:tbl>
      <w:tblPr>
        <w:tblStyle w:val="TableGrid"/>
        <w:tblW w:w="0" w:type="auto"/>
        <w:tblLook w:val="04A0" w:firstRow="1" w:lastRow="0" w:firstColumn="1" w:lastColumn="0" w:noHBand="0" w:noVBand="1"/>
      </w:tblPr>
      <w:tblGrid>
        <w:gridCol w:w="9350"/>
      </w:tblGrid>
      <w:tr w:rsidR="00175B3B" w14:paraId="01DC144B" w14:textId="77777777" w:rsidTr="00175B3B">
        <w:tc>
          <w:tcPr>
            <w:tcW w:w="9350" w:type="dxa"/>
            <w:shd w:val="clear" w:color="auto" w:fill="F2F2F2" w:themeFill="background1" w:themeFillShade="F2"/>
          </w:tcPr>
          <w:p w14:paraId="33EF6400" w14:textId="77777777" w:rsidR="00175B3B" w:rsidRPr="00175B3B" w:rsidRDefault="007B1FBA" w:rsidP="00175B3B">
            <w:pPr>
              <w:pStyle w:val="ListParagraph"/>
              <w:numPr>
                <w:ilvl w:val="0"/>
                <w:numId w:val="2"/>
              </w:numPr>
              <w:rPr>
                <w:b/>
              </w:rPr>
            </w:pPr>
            <w:r>
              <w:rPr>
                <w:b/>
              </w:rPr>
              <w:t>ASSESSMENT STRATEGY</w:t>
            </w:r>
          </w:p>
        </w:tc>
      </w:tr>
      <w:tr w:rsidR="00175B3B" w14:paraId="5C2A38F8" w14:textId="77777777" w:rsidTr="00175B3B">
        <w:tc>
          <w:tcPr>
            <w:tcW w:w="9350" w:type="dxa"/>
          </w:tcPr>
          <w:p w14:paraId="73032EE0" w14:textId="77777777" w:rsidR="00175B3B" w:rsidRDefault="00175B3B">
            <w:pPr>
              <w:rPr>
                <w:b/>
              </w:rPr>
            </w:pPr>
            <w:r>
              <w:rPr>
                <w:b/>
              </w:rPr>
              <w:t>Assessment Methods</w:t>
            </w:r>
          </w:p>
        </w:tc>
      </w:tr>
      <w:tr w:rsidR="00175B3B" w14:paraId="7A135728" w14:textId="77777777" w:rsidTr="00175B3B">
        <w:tc>
          <w:tcPr>
            <w:tcW w:w="9350" w:type="dxa"/>
          </w:tcPr>
          <w:p w14:paraId="66815443" w14:textId="77777777" w:rsidR="00B14B37" w:rsidRDefault="00A426B7" w:rsidP="00744CFA">
            <w:pPr>
              <w:jc w:val="both"/>
              <w:rPr>
                <w:lang w:eastAsia="zh-CN"/>
              </w:rPr>
            </w:pPr>
            <w:r w:rsidRPr="00EC08C6">
              <w:rPr>
                <w:lang w:eastAsia="zh-CN"/>
              </w:rPr>
              <w:t xml:space="preserve">A range of formative and summative assessment exercises are designed to enable you to demonstrate and apply your knowledge and understanding. </w:t>
            </w:r>
          </w:p>
          <w:p w14:paraId="7B49F8B0" w14:textId="600B9BE9" w:rsidR="00B14B37" w:rsidRDefault="00B14B37" w:rsidP="00744CFA">
            <w:pPr>
              <w:jc w:val="both"/>
              <w:rPr>
                <w:lang w:eastAsia="zh-CN"/>
              </w:rPr>
            </w:pPr>
            <w:r>
              <w:rPr>
                <w:lang w:eastAsia="zh-CN"/>
              </w:rPr>
              <w:t>Most modules will consist of a Tutor Marked Assessment component and</w:t>
            </w:r>
            <w:r w:rsidR="00580A4B">
              <w:rPr>
                <w:lang w:eastAsia="zh-CN"/>
              </w:rPr>
              <w:t xml:space="preserve"> an examination. </w:t>
            </w:r>
            <w:r w:rsidR="00034FE7">
              <w:rPr>
                <w:lang w:eastAsia="zh-CN"/>
              </w:rPr>
              <w:t>TMAs include</w:t>
            </w:r>
            <w:r>
              <w:rPr>
                <w:lang w:eastAsia="zh-CN"/>
              </w:rPr>
              <w:t xml:space="preserve">:  </w:t>
            </w:r>
          </w:p>
          <w:p w14:paraId="0E5E783A" w14:textId="269BA2C2" w:rsidR="00EB12F5" w:rsidRPr="00EB12F5" w:rsidRDefault="00EB12F5" w:rsidP="00A426B7">
            <w:pPr>
              <w:pStyle w:val="ListParagraph"/>
              <w:numPr>
                <w:ilvl w:val="0"/>
                <w:numId w:val="11"/>
              </w:numPr>
              <w:rPr>
                <w:sz w:val="24"/>
                <w:szCs w:val="24"/>
                <w:lang w:eastAsia="zh-CN"/>
              </w:rPr>
            </w:pPr>
            <w:r>
              <w:rPr>
                <w:sz w:val="24"/>
                <w:szCs w:val="24"/>
                <w:lang w:eastAsia="zh-CN"/>
              </w:rPr>
              <w:t>School-based portfolio</w:t>
            </w:r>
          </w:p>
          <w:p w14:paraId="0180B9BB" w14:textId="23BFC111" w:rsidR="00A426B7" w:rsidRPr="001D09B2" w:rsidRDefault="00A426B7" w:rsidP="00A426B7">
            <w:pPr>
              <w:pStyle w:val="ListParagraph"/>
              <w:numPr>
                <w:ilvl w:val="0"/>
                <w:numId w:val="11"/>
              </w:numPr>
              <w:rPr>
                <w:sz w:val="24"/>
                <w:szCs w:val="24"/>
                <w:lang w:eastAsia="zh-CN"/>
              </w:rPr>
            </w:pPr>
            <w:r>
              <w:rPr>
                <w:lang w:eastAsia="zh-CN"/>
              </w:rPr>
              <w:t>T</w:t>
            </w:r>
            <w:r w:rsidRPr="00EC08C6">
              <w:rPr>
                <w:lang w:eastAsia="zh-CN"/>
              </w:rPr>
              <w:t>ests</w:t>
            </w:r>
            <w:r w:rsidRPr="001D09B2">
              <w:rPr>
                <w:rFonts w:ascii="Lucida Sans" w:hAnsi="Lucida Sans" w:cs="Times New Roman"/>
                <w:sz w:val="14"/>
                <w:szCs w:val="14"/>
                <w:lang w:eastAsia="zh-CN"/>
              </w:rPr>
              <w:t xml:space="preserve"> </w:t>
            </w:r>
          </w:p>
          <w:p w14:paraId="4261DB4E" w14:textId="77777777" w:rsidR="00A426B7" w:rsidRDefault="00A426B7" w:rsidP="00A426B7">
            <w:pPr>
              <w:pStyle w:val="ListParagraph"/>
              <w:numPr>
                <w:ilvl w:val="0"/>
                <w:numId w:val="11"/>
              </w:numPr>
              <w:rPr>
                <w:lang w:eastAsia="zh-CN"/>
              </w:rPr>
            </w:pPr>
            <w:r w:rsidRPr="00EC08C6">
              <w:rPr>
                <w:lang w:eastAsia="zh-CN"/>
              </w:rPr>
              <w:t xml:space="preserve">Essays </w:t>
            </w:r>
          </w:p>
          <w:p w14:paraId="3F2704CC" w14:textId="77777777" w:rsidR="00A426B7" w:rsidRDefault="00A426B7" w:rsidP="00A426B7">
            <w:pPr>
              <w:pStyle w:val="ListParagraph"/>
              <w:numPr>
                <w:ilvl w:val="0"/>
                <w:numId w:val="11"/>
              </w:numPr>
              <w:rPr>
                <w:lang w:eastAsia="zh-CN"/>
              </w:rPr>
            </w:pPr>
            <w:r>
              <w:rPr>
                <w:lang w:eastAsia="zh-CN"/>
              </w:rPr>
              <w:t>Projects</w:t>
            </w:r>
          </w:p>
          <w:p w14:paraId="56EFD3A9" w14:textId="77777777" w:rsidR="00A426B7" w:rsidRDefault="00A426B7" w:rsidP="00A426B7">
            <w:pPr>
              <w:pStyle w:val="ListParagraph"/>
              <w:numPr>
                <w:ilvl w:val="0"/>
                <w:numId w:val="11"/>
              </w:numPr>
              <w:rPr>
                <w:lang w:eastAsia="zh-CN"/>
              </w:rPr>
            </w:pPr>
            <w:r w:rsidRPr="00EC08C6">
              <w:rPr>
                <w:lang w:eastAsia="zh-CN"/>
              </w:rPr>
              <w:t xml:space="preserve">Exercises and problem sets </w:t>
            </w:r>
          </w:p>
          <w:p w14:paraId="4997D429" w14:textId="77777777" w:rsidR="00A426B7" w:rsidRDefault="00A426B7" w:rsidP="00A426B7">
            <w:pPr>
              <w:pStyle w:val="ListParagraph"/>
              <w:numPr>
                <w:ilvl w:val="0"/>
                <w:numId w:val="11"/>
              </w:numPr>
              <w:rPr>
                <w:lang w:eastAsia="zh-CN"/>
              </w:rPr>
            </w:pPr>
            <w:r>
              <w:rPr>
                <w:lang w:eastAsia="zh-CN"/>
              </w:rPr>
              <w:t>Webinars</w:t>
            </w:r>
          </w:p>
          <w:p w14:paraId="60B2F399" w14:textId="6A0DABEC" w:rsidR="00A426B7" w:rsidRDefault="00A426B7" w:rsidP="00A426B7">
            <w:pPr>
              <w:pStyle w:val="ListParagraph"/>
              <w:numPr>
                <w:ilvl w:val="0"/>
                <w:numId w:val="11"/>
              </w:numPr>
              <w:rPr>
                <w:lang w:eastAsia="zh-CN"/>
              </w:rPr>
            </w:pPr>
            <w:r w:rsidRPr="00EC08C6">
              <w:rPr>
                <w:lang w:eastAsia="zh-CN"/>
              </w:rPr>
              <w:t xml:space="preserve">Team projects </w:t>
            </w:r>
          </w:p>
          <w:p w14:paraId="298964F6" w14:textId="251BEE71" w:rsidR="0033304F" w:rsidRDefault="0033304F" w:rsidP="00A426B7">
            <w:pPr>
              <w:pStyle w:val="ListParagraph"/>
              <w:numPr>
                <w:ilvl w:val="0"/>
                <w:numId w:val="11"/>
              </w:numPr>
              <w:rPr>
                <w:lang w:eastAsia="zh-CN"/>
              </w:rPr>
            </w:pPr>
            <w:r>
              <w:rPr>
                <w:lang w:eastAsia="zh-CN"/>
              </w:rPr>
              <w:t>Presentation/poster presentation</w:t>
            </w:r>
          </w:p>
          <w:p w14:paraId="0430B86A" w14:textId="77777777" w:rsidR="00B14B37" w:rsidRDefault="00B14B37" w:rsidP="00B14B37">
            <w:pPr>
              <w:rPr>
                <w:lang w:eastAsia="zh-CN"/>
              </w:rPr>
            </w:pPr>
          </w:p>
          <w:p w14:paraId="79F99C78" w14:textId="77777777" w:rsidR="00B14B37" w:rsidRDefault="00B14B37" w:rsidP="00B14B37">
            <w:pPr>
              <w:rPr>
                <w:lang w:eastAsia="zh-CN"/>
              </w:rPr>
            </w:pPr>
          </w:p>
          <w:p w14:paraId="5B85301D" w14:textId="4BFDAFB7" w:rsidR="008B49C2" w:rsidRPr="00A426B7" w:rsidRDefault="005F0A67" w:rsidP="00B14B37">
            <w:pPr>
              <w:rPr>
                <w:lang w:eastAsia="zh-CN"/>
              </w:rPr>
            </w:pPr>
            <w:r>
              <w:rPr>
                <w:lang w:eastAsia="zh-CN"/>
              </w:rPr>
              <w:t>Some modules are non-examinable, with only one TMA with a larger writing scope.</w:t>
            </w:r>
          </w:p>
          <w:p w14:paraId="1F93AA3F" w14:textId="77777777" w:rsidR="008B49C2" w:rsidRDefault="008B49C2" w:rsidP="00175B3B">
            <w:pPr>
              <w:rPr>
                <w:color w:val="0070C0"/>
              </w:rPr>
            </w:pPr>
            <w:r>
              <w:rPr>
                <w:color w:val="0070C0"/>
              </w:rPr>
              <w:t xml:space="preserve">  </w:t>
            </w:r>
          </w:p>
          <w:p w14:paraId="7EF6EF5A" w14:textId="26C1546E" w:rsidR="00175B3B" w:rsidRDefault="008D49E2" w:rsidP="00175B3B">
            <w:pPr>
              <w:rPr>
                <w:color w:val="000000" w:themeColor="text1"/>
              </w:rPr>
            </w:pPr>
            <w:r w:rsidRPr="008D49E2">
              <w:rPr>
                <w:color w:val="000000" w:themeColor="text1"/>
              </w:rPr>
              <w:t xml:space="preserve">Assessment mapping: </w:t>
            </w:r>
            <w:r w:rsidR="007B1FBA" w:rsidRPr="008D49E2">
              <w:rPr>
                <w:color w:val="000000" w:themeColor="text1"/>
              </w:rPr>
              <w:t xml:space="preserve"> </w:t>
            </w:r>
            <w:r w:rsidR="00DB58A0">
              <w:rPr>
                <w:color w:val="000000" w:themeColor="text1"/>
              </w:rPr>
              <w:t xml:space="preserve">See Appendix page 13. </w:t>
            </w:r>
          </w:p>
          <w:p w14:paraId="5C2ED22D" w14:textId="77777777" w:rsidR="008B49C2" w:rsidRDefault="008B49C2" w:rsidP="00175B3B">
            <w:pPr>
              <w:rPr>
                <w:color w:val="0070C0"/>
              </w:rPr>
            </w:pPr>
          </w:p>
          <w:p w14:paraId="0B41E5A3" w14:textId="77777777" w:rsidR="00A87397" w:rsidRPr="00175B3B" w:rsidRDefault="00A87397" w:rsidP="00175B3B">
            <w:pPr>
              <w:rPr>
                <w:color w:val="0070C0"/>
              </w:rPr>
            </w:pPr>
          </w:p>
        </w:tc>
      </w:tr>
      <w:tr w:rsidR="00175B3B" w14:paraId="4C728FF0" w14:textId="77777777" w:rsidTr="00175B3B">
        <w:tc>
          <w:tcPr>
            <w:tcW w:w="9350" w:type="dxa"/>
          </w:tcPr>
          <w:p w14:paraId="53039B88" w14:textId="77777777" w:rsidR="00175B3B" w:rsidRDefault="008B49C2">
            <w:pPr>
              <w:rPr>
                <w:b/>
              </w:rPr>
            </w:pPr>
            <w:r>
              <w:rPr>
                <w:b/>
              </w:rPr>
              <w:t xml:space="preserve">Academic Feedback </w:t>
            </w:r>
          </w:p>
        </w:tc>
      </w:tr>
      <w:tr w:rsidR="00175B3B" w14:paraId="6696752C" w14:textId="77777777" w:rsidTr="00175B3B">
        <w:tc>
          <w:tcPr>
            <w:tcW w:w="9350" w:type="dxa"/>
          </w:tcPr>
          <w:p w14:paraId="6208DABA" w14:textId="5F074AE8" w:rsidR="00175B3B" w:rsidRDefault="002F29E4" w:rsidP="00744CFA">
            <w:pPr>
              <w:jc w:val="both"/>
              <w:rPr>
                <w:color w:val="000000" w:themeColor="text1"/>
              </w:rPr>
            </w:pPr>
            <w:r>
              <w:rPr>
                <w:color w:val="000000" w:themeColor="text1"/>
              </w:rPr>
              <w:t>Throughout the course of your studies, tutors will provide informal feedback on your online activities and class contributions. Feedback m</w:t>
            </w:r>
            <w:r w:rsidR="0097528B">
              <w:rPr>
                <w:color w:val="000000" w:themeColor="text1"/>
              </w:rPr>
              <w:t>ay be individual or provided to</w:t>
            </w:r>
            <w:r>
              <w:rPr>
                <w:color w:val="000000" w:themeColor="text1"/>
              </w:rPr>
              <w:t xml:space="preserve"> the class as a whole. </w:t>
            </w:r>
          </w:p>
          <w:p w14:paraId="4D0C9D66" w14:textId="77FF2D8A" w:rsidR="002F29E4" w:rsidRDefault="002F29E4" w:rsidP="00744CFA">
            <w:pPr>
              <w:jc w:val="both"/>
              <w:rPr>
                <w:color w:val="000000" w:themeColor="text1"/>
              </w:rPr>
            </w:pPr>
          </w:p>
          <w:p w14:paraId="2759051D" w14:textId="77777777" w:rsidR="0097528B" w:rsidRDefault="0097528B" w:rsidP="00744CFA">
            <w:pPr>
              <w:jc w:val="both"/>
              <w:rPr>
                <w:color w:val="000000" w:themeColor="text1"/>
              </w:rPr>
            </w:pPr>
            <w:r>
              <w:rPr>
                <w:color w:val="000000" w:themeColor="text1"/>
              </w:rPr>
              <w:t>Each s</w:t>
            </w:r>
            <w:r w:rsidR="002F29E4">
              <w:rPr>
                <w:color w:val="000000" w:themeColor="text1"/>
              </w:rPr>
              <w:t xml:space="preserve">ummative assessment </w:t>
            </w:r>
            <w:r>
              <w:rPr>
                <w:color w:val="000000" w:themeColor="text1"/>
              </w:rPr>
              <w:t xml:space="preserve">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55429838" w14:textId="77777777" w:rsidR="0097528B" w:rsidRDefault="0097528B" w:rsidP="00744CFA">
            <w:pPr>
              <w:jc w:val="both"/>
              <w:rPr>
                <w:color w:val="000000" w:themeColor="text1"/>
              </w:rPr>
            </w:pPr>
          </w:p>
          <w:p w14:paraId="1382FF05" w14:textId="6ABE4AA8" w:rsidR="002F29E4" w:rsidRPr="002F29E4" w:rsidRDefault="00B14B37" w:rsidP="00744CFA">
            <w:pPr>
              <w:jc w:val="both"/>
              <w:rPr>
                <w:color w:val="000000" w:themeColor="text1"/>
              </w:rPr>
            </w:pPr>
            <w:r>
              <w:rPr>
                <w:color w:val="000000" w:themeColor="text1"/>
              </w:rPr>
              <w:t>Students will receive writte</w:t>
            </w:r>
            <w:r w:rsidR="00580A4B">
              <w:rPr>
                <w:color w:val="000000" w:themeColor="text1"/>
              </w:rPr>
              <w:t>n individual feedback on all TMA</w:t>
            </w:r>
            <w:r>
              <w:rPr>
                <w:color w:val="000000" w:themeColor="text1"/>
              </w:rPr>
              <w:t xml:space="preserve"> components. </w:t>
            </w:r>
          </w:p>
          <w:p w14:paraId="08BC0B08" w14:textId="77777777" w:rsidR="00A87397" w:rsidRDefault="00A87397">
            <w:pPr>
              <w:rPr>
                <w:color w:val="0070C0"/>
              </w:rPr>
            </w:pPr>
          </w:p>
          <w:p w14:paraId="214305F2" w14:textId="77777777" w:rsidR="00580A4B" w:rsidRDefault="00580A4B">
            <w:pPr>
              <w:rPr>
                <w:color w:val="0070C0"/>
              </w:rPr>
            </w:pPr>
          </w:p>
          <w:p w14:paraId="30FFF63E" w14:textId="2CE14286" w:rsidR="00F9576E" w:rsidRPr="00F9576E" w:rsidRDefault="00F9576E" w:rsidP="00744CFA">
            <w:pPr>
              <w:jc w:val="both"/>
              <w:rPr>
                <w:color w:val="0070C0"/>
              </w:rPr>
            </w:pPr>
            <w:r w:rsidRPr="00F9576E">
              <w:t xml:space="preserve">The university </w:t>
            </w:r>
            <w:r>
              <w:t>policy on assessment</w:t>
            </w:r>
            <w:r w:rsidRPr="00F9576E">
              <w:t xml:space="preserve"> feedback </w:t>
            </w:r>
            <w:r>
              <w:t xml:space="preserve">and guidance on provisional marks </w:t>
            </w:r>
            <w:r w:rsidRPr="00F9576E">
              <w:t xml:space="preserve">can be found </w:t>
            </w:r>
            <w:r w:rsidR="00E756B0">
              <w:t>in the</w:t>
            </w:r>
            <w:r w:rsidR="0076678D">
              <w:t xml:space="preserve"> section of the</w:t>
            </w:r>
            <w:r w:rsidRPr="00F9576E">
              <w:t xml:space="preserve"> </w:t>
            </w:r>
            <w:r w:rsidR="0076678D">
              <w:t>R</w:t>
            </w:r>
            <w:r w:rsidRPr="00F9576E">
              <w:t xml:space="preserve">ules and </w:t>
            </w:r>
            <w:r w:rsidR="0076678D">
              <w:t>R</w:t>
            </w:r>
            <w:r w:rsidRPr="00F9576E">
              <w:t>egulation</w:t>
            </w:r>
            <w:r w:rsidR="0076678D">
              <w:t xml:space="preserve">s in the </w:t>
            </w:r>
            <w:r>
              <w:t>undergraduate handbook</w:t>
            </w:r>
            <w:r w:rsidR="0076678D">
              <w:t>.</w:t>
            </w:r>
          </w:p>
        </w:tc>
      </w:tr>
      <w:tr w:rsidR="00175B3B" w14:paraId="4439C423" w14:textId="77777777" w:rsidTr="00175B3B">
        <w:tc>
          <w:tcPr>
            <w:tcW w:w="9350" w:type="dxa"/>
          </w:tcPr>
          <w:p w14:paraId="351A1238" w14:textId="77777777" w:rsidR="00F9576E" w:rsidRPr="00F9576E" w:rsidRDefault="00A87397" w:rsidP="00F9576E">
            <w:pPr>
              <w:rPr>
                <w:b/>
              </w:rPr>
            </w:pPr>
            <w:r>
              <w:rPr>
                <w:b/>
              </w:rPr>
              <w:lastRenderedPageBreak/>
              <w:t xml:space="preserve">Late submission, Extension and </w:t>
            </w:r>
            <w:r w:rsidR="00F9576E">
              <w:rPr>
                <w:b/>
              </w:rPr>
              <w:t>Re-sit Policy</w:t>
            </w:r>
          </w:p>
        </w:tc>
      </w:tr>
      <w:tr w:rsidR="00F9576E" w14:paraId="5056F1A5" w14:textId="77777777" w:rsidTr="00175B3B">
        <w:tc>
          <w:tcPr>
            <w:tcW w:w="9350" w:type="dxa"/>
          </w:tcPr>
          <w:p w14:paraId="77264BBA" w14:textId="797F23A5" w:rsidR="00F9576E" w:rsidRDefault="00F9576E" w:rsidP="00744CFA">
            <w:pPr>
              <w:jc w:val="both"/>
              <w:rPr>
                <w:color w:val="FF0000"/>
              </w:rPr>
            </w:pPr>
            <w:r>
              <w:t xml:space="preserve">The university policy on </w:t>
            </w:r>
            <w:r w:rsidR="00A87397">
              <w:t>late submission, Extension</w:t>
            </w:r>
            <w:r>
              <w:t xml:space="preserve"> and re-sits can be found in section of the Rules and Regulation/undergraduate handbook</w:t>
            </w:r>
            <w:r w:rsidR="0076678D">
              <w:t xml:space="preserve"> in the undergraduate handbook.</w:t>
            </w:r>
          </w:p>
          <w:p w14:paraId="133416AF" w14:textId="77777777" w:rsidR="00F9576E" w:rsidRDefault="00F9576E">
            <w:pPr>
              <w:rPr>
                <w:b/>
              </w:rPr>
            </w:pPr>
          </w:p>
        </w:tc>
      </w:tr>
      <w:tr w:rsidR="00F9576E" w14:paraId="1D831976" w14:textId="77777777" w:rsidTr="00175B3B">
        <w:tc>
          <w:tcPr>
            <w:tcW w:w="9350" w:type="dxa"/>
          </w:tcPr>
          <w:p w14:paraId="32811804" w14:textId="58DC25EC" w:rsidR="00F9576E" w:rsidRDefault="00F9576E" w:rsidP="008D49E2">
            <w:pPr>
              <w:rPr>
                <w:b/>
              </w:rPr>
            </w:pPr>
            <w:r>
              <w:rPr>
                <w:b/>
              </w:rPr>
              <w:t>Special Circumstances</w:t>
            </w:r>
          </w:p>
        </w:tc>
      </w:tr>
      <w:tr w:rsidR="00F9576E" w14:paraId="056E1BCF" w14:textId="77777777" w:rsidTr="00175B3B">
        <w:tc>
          <w:tcPr>
            <w:tcW w:w="9350" w:type="dxa"/>
          </w:tcPr>
          <w:p w14:paraId="49748CB2" w14:textId="76B72275" w:rsidR="00F9576E" w:rsidRDefault="00F9576E" w:rsidP="00744CFA">
            <w:pPr>
              <w:jc w:val="both"/>
              <w:rPr>
                <w:color w:val="FF0000"/>
              </w:rPr>
            </w:pPr>
            <w:r>
              <w:t>The university policy on special circumstance can be found in section</w:t>
            </w:r>
            <w:r w:rsidR="0076678D">
              <w:t xml:space="preserve"> </w:t>
            </w:r>
            <w:r>
              <w:t>of the Rules and Regulation</w:t>
            </w:r>
            <w:r w:rsidR="0076678D">
              <w:t xml:space="preserve"> of the </w:t>
            </w:r>
            <w:r>
              <w:t>undergraduate handbook</w:t>
            </w:r>
            <w:r w:rsidR="0076678D">
              <w:t>.</w:t>
            </w:r>
          </w:p>
          <w:p w14:paraId="174677C9" w14:textId="77777777" w:rsidR="00F9576E" w:rsidRDefault="00F9576E">
            <w:pPr>
              <w:rPr>
                <w:b/>
              </w:rPr>
            </w:pPr>
          </w:p>
        </w:tc>
      </w:tr>
      <w:tr w:rsidR="003005F6" w14:paraId="2C7DE9B5" w14:textId="77777777" w:rsidTr="00175B3B">
        <w:tc>
          <w:tcPr>
            <w:tcW w:w="9350" w:type="dxa"/>
          </w:tcPr>
          <w:p w14:paraId="6C2D9A1B" w14:textId="77777777" w:rsidR="003005F6" w:rsidRPr="003005F6" w:rsidRDefault="003005F6" w:rsidP="00F9576E">
            <w:pPr>
              <w:rPr>
                <w:b/>
              </w:rPr>
            </w:pPr>
            <w:r>
              <w:rPr>
                <w:b/>
              </w:rPr>
              <w:t xml:space="preserve">Continuous assessment and </w:t>
            </w:r>
            <w:r w:rsidRPr="003005F6">
              <w:rPr>
                <w:b/>
              </w:rPr>
              <w:t>Exam Regulation</w:t>
            </w:r>
            <w:r>
              <w:rPr>
                <w:b/>
              </w:rPr>
              <w:t>s</w:t>
            </w:r>
          </w:p>
        </w:tc>
      </w:tr>
      <w:tr w:rsidR="003005F6" w14:paraId="25C5A2DC" w14:textId="77777777" w:rsidTr="00175B3B">
        <w:tc>
          <w:tcPr>
            <w:tcW w:w="9350" w:type="dxa"/>
          </w:tcPr>
          <w:p w14:paraId="757B8DCE" w14:textId="68477E5E" w:rsidR="003005F6" w:rsidRDefault="003005F6" w:rsidP="00744CFA">
            <w:pPr>
              <w:jc w:val="both"/>
              <w:rPr>
                <w:color w:val="FF0000"/>
              </w:rPr>
            </w:pPr>
            <w:r>
              <w:t>The university regulations on continuous assessment and examination can be found in section of the Rules and Regulation</w:t>
            </w:r>
            <w:r w:rsidR="0076678D">
              <w:t xml:space="preserve"> of the </w:t>
            </w:r>
            <w:r>
              <w:t>undergraduate handbook</w:t>
            </w:r>
            <w:r w:rsidR="0076678D">
              <w:t>.</w:t>
            </w:r>
          </w:p>
          <w:p w14:paraId="1FFC1BDD" w14:textId="77777777" w:rsidR="003005F6" w:rsidRDefault="003005F6" w:rsidP="00744CFA">
            <w:pPr>
              <w:jc w:val="both"/>
            </w:pPr>
          </w:p>
        </w:tc>
      </w:tr>
      <w:tr w:rsidR="00F8278B" w14:paraId="35E051EB" w14:textId="77777777" w:rsidTr="00175B3B">
        <w:tc>
          <w:tcPr>
            <w:tcW w:w="9350" w:type="dxa"/>
          </w:tcPr>
          <w:p w14:paraId="2A05A6E4" w14:textId="77777777" w:rsidR="00F8278B" w:rsidRDefault="00F8278B" w:rsidP="003005F6"/>
        </w:tc>
      </w:tr>
    </w:tbl>
    <w:p w14:paraId="79B37D15" w14:textId="77777777" w:rsidR="007502A1" w:rsidRDefault="007502A1">
      <w:pPr>
        <w:rPr>
          <w:b/>
        </w:rPr>
      </w:pPr>
    </w:p>
    <w:tbl>
      <w:tblPr>
        <w:tblStyle w:val="TableGrid"/>
        <w:tblW w:w="0" w:type="auto"/>
        <w:tblLook w:val="04A0" w:firstRow="1" w:lastRow="0" w:firstColumn="1" w:lastColumn="0" w:noHBand="0" w:noVBand="1"/>
      </w:tblPr>
      <w:tblGrid>
        <w:gridCol w:w="9350"/>
      </w:tblGrid>
      <w:tr w:rsidR="00F8278B" w14:paraId="2A1A4EFD" w14:textId="77777777" w:rsidTr="00F8278B">
        <w:tc>
          <w:tcPr>
            <w:tcW w:w="9350" w:type="dxa"/>
            <w:shd w:val="clear" w:color="auto" w:fill="F2F2F2" w:themeFill="background1" w:themeFillShade="F2"/>
          </w:tcPr>
          <w:p w14:paraId="75D2913A" w14:textId="77777777" w:rsidR="00F8278B" w:rsidRPr="00F8278B" w:rsidRDefault="006A486F" w:rsidP="00F8278B">
            <w:pPr>
              <w:pStyle w:val="ListParagraph"/>
              <w:numPr>
                <w:ilvl w:val="0"/>
                <w:numId w:val="2"/>
              </w:numPr>
              <w:rPr>
                <w:b/>
              </w:rPr>
            </w:pPr>
            <w:r>
              <w:rPr>
                <w:b/>
              </w:rPr>
              <w:t>ACADEMIC MISCONDUCT</w:t>
            </w:r>
          </w:p>
        </w:tc>
      </w:tr>
      <w:tr w:rsidR="00F8278B" w14:paraId="36FB9930" w14:textId="77777777" w:rsidTr="00F8278B">
        <w:tc>
          <w:tcPr>
            <w:tcW w:w="9350" w:type="dxa"/>
          </w:tcPr>
          <w:p w14:paraId="4E550F8F" w14:textId="04402DCE" w:rsidR="00F8278B" w:rsidRPr="00F8278B" w:rsidRDefault="00F8278B" w:rsidP="00744CFA">
            <w:pPr>
              <w:autoSpaceDE w:val="0"/>
              <w:autoSpaceDN w:val="0"/>
              <w:adjustRightInd w:val="0"/>
              <w:jc w:val="both"/>
              <w:rPr>
                <w:rFonts w:ascii="Calibri" w:hAnsi="Calibri" w:cs="Calibri"/>
                <w:color w:val="000000"/>
                <w:lang w:val="en-US"/>
              </w:rPr>
            </w:pPr>
            <w:r w:rsidRPr="00F8278B">
              <w:rPr>
                <w:rFonts w:ascii="Calibri" w:hAnsi="Calibri" w:cs="Calibri"/>
                <w:color w:val="000000"/>
                <w:lang w:val="en-US"/>
              </w:rPr>
              <w:t>As a safeguard to the quality and standard of Open University</w:t>
            </w:r>
            <w:r w:rsidR="005F0A67">
              <w:rPr>
                <w:rFonts w:ascii="Calibri" w:hAnsi="Calibri" w:cs="Calibri"/>
                <w:color w:val="000000"/>
                <w:lang w:val="en-US"/>
              </w:rPr>
              <w:t xml:space="preserve"> of Mauritius’</w:t>
            </w:r>
            <w:r w:rsidRPr="00F8278B">
              <w:rPr>
                <w:rFonts w:ascii="Calibri" w:hAnsi="Calibri" w:cs="Calibri"/>
                <w:color w:val="000000"/>
                <w:lang w:val="en-US"/>
              </w:rPr>
              <w:t xml:space="preserve"> qualifications and awards, the university takes any incidence of academic misconduct seriously and will investigate any reported case. </w:t>
            </w:r>
          </w:p>
          <w:p w14:paraId="3042BE03" w14:textId="77777777" w:rsidR="00F8278B" w:rsidRDefault="00F8278B" w:rsidP="00744CFA">
            <w:pPr>
              <w:pStyle w:val="ListParagraph"/>
              <w:autoSpaceDE w:val="0"/>
              <w:autoSpaceDN w:val="0"/>
              <w:adjustRightInd w:val="0"/>
              <w:ind w:left="450"/>
              <w:jc w:val="both"/>
              <w:rPr>
                <w:rFonts w:ascii="Calibri" w:hAnsi="Calibri" w:cs="Calibri"/>
                <w:color w:val="000000"/>
                <w:lang w:val="en-US"/>
              </w:rPr>
            </w:pPr>
          </w:p>
          <w:p w14:paraId="0B80437F" w14:textId="77777777" w:rsidR="00F8278B" w:rsidRPr="00F8278B" w:rsidRDefault="00F8278B" w:rsidP="00744CFA">
            <w:pPr>
              <w:autoSpaceDE w:val="0"/>
              <w:autoSpaceDN w:val="0"/>
              <w:adjustRightInd w:val="0"/>
              <w:jc w:val="both"/>
              <w:rPr>
                <w:rFonts w:ascii="Calibri" w:hAnsi="Calibri" w:cs="Calibri"/>
                <w:color w:val="000000"/>
                <w:lang w:val="en-US"/>
              </w:rPr>
            </w:pPr>
            <w:r w:rsidRPr="00F8278B">
              <w:rPr>
                <w:rFonts w:ascii="Calibri" w:hAnsi="Calibri" w:cs="Calibri"/>
                <w:color w:val="000000"/>
                <w:lang w:val="en-US"/>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sidRPr="00F8278B">
              <w:rPr>
                <w:rFonts w:ascii="Calibri" w:hAnsi="Calibri" w:cs="Calibri"/>
                <w:color w:val="000000"/>
                <w:lang w:val="en-US"/>
              </w:rPr>
              <w:t xml:space="preserve"> </w:t>
            </w:r>
          </w:p>
          <w:p w14:paraId="52AA20C6" w14:textId="77777777" w:rsidR="00F8278B" w:rsidRDefault="00F8278B" w:rsidP="00744CFA">
            <w:pPr>
              <w:jc w:val="both"/>
              <w:rPr>
                <w:b/>
              </w:rPr>
            </w:pPr>
          </w:p>
          <w:p w14:paraId="63B82A43" w14:textId="77777777" w:rsidR="006A486F" w:rsidRDefault="006A486F" w:rsidP="00744CFA">
            <w:pPr>
              <w:jc w:val="both"/>
            </w:pPr>
            <w:r>
              <w:rPr>
                <w:b/>
              </w:rPr>
              <w:t>Plagiarism (</w:t>
            </w:r>
            <w:r>
              <w:t xml:space="preserve">using, intentionally or unintentionally another’s person work and presenting it as its own) will be systematically checked through an automated plagiarism detection software: Turnitin. </w:t>
            </w:r>
          </w:p>
          <w:p w14:paraId="2B3A407B" w14:textId="77777777" w:rsidR="006A486F" w:rsidRDefault="006A486F" w:rsidP="00744CFA">
            <w:pPr>
              <w:jc w:val="both"/>
              <w:rPr>
                <w:b/>
              </w:rPr>
            </w:pPr>
          </w:p>
          <w:p w14:paraId="74C876FD" w14:textId="77777777" w:rsidR="00F8278B" w:rsidRDefault="00F8278B" w:rsidP="00744CFA">
            <w:pPr>
              <w:jc w:val="both"/>
              <w:rPr>
                <w:b/>
              </w:rPr>
            </w:pPr>
            <w:r>
              <w:rPr>
                <w:b/>
              </w:rPr>
              <w:t xml:space="preserve">For a list of </w:t>
            </w:r>
            <w:r w:rsidR="006A486F">
              <w:rPr>
                <w:b/>
              </w:rPr>
              <w:t xml:space="preserve">all academic misconducts see section 23.3 of the University Regulations. </w:t>
            </w:r>
          </w:p>
          <w:p w14:paraId="4989AC9D" w14:textId="77777777" w:rsidR="006A486F" w:rsidRDefault="006A486F" w:rsidP="00744CFA">
            <w:pPr>
              <w:jc w:val="both"/>
              <w:rPr>
                <w:b/>
              </w:rPr>
            </w:pPr>
          </w:p>
          <w:p w14:paraId="7BB4D1BF" w14:textId="18001965" w:rsidR="006A486F" w:rsidRPr="0076678D" w:rsidRDefault="006A486F" w:rsidP="00744CFA">
            <w:pPr>
              <w:jc w:val="both"/>
              <w:rPr>
                <w:b/>
              </w:rPr>
            </w:pPr>
            <w:r>
              <w:rPr>
                <w:b/>
              </w:rPr>
              <w:t>Any suspected cases of academic misconduct will be reported and investigated. Academic misconduct offences, may lead to suspension or expulsion from the University</w:t>
            </w:r>
            <w:r w:rsidR="0076678D">
              <w:rPr>
                <w:b/>
              </w:rPr>
              <w:t>.</w:t>
            </w:r>
          </w:p>
          <w:p w14:paraId="62DF98F3" w14:textId="77777777" w:rsidR="006A486F" w:rsidRDefault="006A486F" w:rsidP="00744CFA">
            <w:pPr>
              <w:jc w:val="both"/>
              <w:rPr>
                <w:b/>
              </w:rPr>
            </w:pPr>
          </w:p>
        </w:tc>
      </w:tr>
    </w:tbl>
    <w:p w14:paraId="6D30AA64" w14:textId="77777777" w:rsidR="00F8278B" w:rsidRDefault="00F8278B">
      <w:pPr>
        <w:rPr>
          <w:b/>
        </w:rPr>
      </w:pPr>
    </w:p>
    <w:p w14:paraId="7F05A401" w14:textId="77777777" w:rsidR="006A486F" w:rsidRDefault="006A486F">
      <w:pPr>
        <w:rPr>
          <w:b/>
        </w:rPr>
      </w:pPr>
    </w:p>
    <w:tbl>
      <w:tblPr>
        <w:tblStyle w:val="TableGrid"/>
        <w:tblW w:w="0" w:type="auto"/>
        <w:tblLook w:val="04A0" w:firstRow="1" w:lastRow="0" w:firstColumn="1" w:lastColumn="0" w:noHBand="0" w:noVBand="1"/>
      </w:tblPr>
      <w:tblGrid>
        <w:gridCol w:w="9350"/>
      </w:tblGrid>
      <w:tr w:rsidR="009D3466" w:rsidRPr="007502A1" w14:paraId="211E004F" w14:textId="77777777" w:rsidTr="009D3466">
        <w:tc>
          <w:tcPr>
            <w:tcW w:w="9350" w:type="dxa"/>
            <w:shd w:val="clear" w:color="auto" w:fill="F2F2F2" w:themeFill="background1" w:themeFillShade="F2"/>
          </w:tcPr>
          <w:p w14:paraId="1671A6F0" w14:textId="77777777" w:rsidR="009D3466" w:rsidRPr="007502A1" w:rsidRDefault="009D3466" w:rsidP="009D3466">
            <w:pPr>
              <w:pStyle w:val="ListParagraph"/>
              <w:numPr>
                <w:ilvl w:val="0"/>
                <w:numId w:val="2"/>
              </w:numPr>
              <w:rPr>
                <w:b/>
              </w:rPr>
            </w:pPr>
            <w:r>
              <w:rPr>
                <w:b/>
              </w:rPr>
              <w:t>PROGRAMME STRUCTURE</w:t>
            </w:r>
          </w:p>
        </w:tc>
      </w:tr>
      <w:tr w:rsidR="009D3466" w14:paraId="74610099" w14:textId="77777777" w:rsidTr="009D3466">
        <w:tc>
          <w:tcPr>
            <w:tcW w:w="9350" w:type="dxa"/>
          </w:tcPr>
          <w:p w14:paraId="3FD67D33" w14:textId="06433AB6" w:rsidR="009D3466" w:rsidRDefault="009D3466" w:rsidP="009D3466">
            <w:r>
              <w:t>C= Core i.e. modules which must be taken to be eligible for the award</w:t>
            </w:r>
          </w:p>
          <w:p w14:paraId="228DDB9B" w14:textId="77777777" w:rsidR="009D3466" w:rsidRDefault="009D3466" w:rsidP="009D3466">
            <w:r>
              <w:t>S1 = Semester 1</w:t>
            </w:r>
          </w:p>
          <w:p w14:paraId="372E8720" w14:textId="77777777" w:rsidR="009D3466" w:rsidRDefault="009D3466" w:rsidP="009D3466">
            <w:r>
              <w:t>S2 = Semester 2</w:t>
            </w:r>
          </w:p>
          <w:p w14:paraId="0F02AAD9" w14:textId="77777777" w:rsidR="009D3466" w:rsidRDefault="009D3466" w:rsidP="009D3466">
            <w:pPr>
              <w:rPr>
                <w:b/>
              </w:rPr>
            </w:pPr>
          </w:p>
        </w:tc>
      </w:tr>
    </w:tbl>
    <w:p w14:paraId="4860EF82" w14:textId="77777777" w:rsidR="009D3466" w:rsidRDefault="009D3466">
      <w:pPr>
        <w:rPr>
          <w:b/>
        </w:rPr>
      </w:pPr>
    </w:p>
    <w:tbl>
      <w:tblPr>
        <w:tblStyle w:val="TableGrid"/>
        <w:tblW w:w="0" w:type="auto"/>
        <w:tblLook w:val="04A0" w:firstRow="1" w:lastRow="0" w:firstColumn="1" w:lastColumn="0" w:noHBand="0" w:noVBand="1"/>
      </w:tblPr>
      <w:tblGrid>
        <w:gridCol w:w="1407"/>
        <w:gridCol w:w="5173"/>
        <w:gridCol w:w="660"/>
        <w:gridCol w:w="1135"/>
        <w:gridCol w:w="975"/>
      </w:tblGrid>
      <w:tr w:rsidR="001479F9" w14:paraId="0AE9F0F9" w14:textId="77777777" w:rsidTr="009D3466">
        <w:tc>
          <w:tcPr>
            <w:tcW w:w="9350" w:type="dxa"/>
            <w:gridSpan w:val="5"/>
            <w:shd w:val="clear" w:color="auto" w:fill="F2F2F2" w:themeFill="background1" w:themeFillShade="F2"/>
          </w:tcPr>
          <w:p w14:paraId="49D126DE" w14:textId="248013EA" w:rsidR="001479F9" w:rsidRDefault="00543DE1" w:rsidP="001479F9">
            <w:pPr>
              <w:rPr>
                <w:b/>
              </w:rPr>
            </w:pPr>
            <w:r>
              <w:rPr>
                <w:b/>
              </w:rPr>
              <w:lastRenderedPageBreak/>
              <w:t>Year 1 – Level 7</w:t>
            </w:r>
            <w:r w:rsidR="008D49E2">
              <w:rPr>
                <w:b/>
              </w:rPr>
              <w:t xml:space="preserve"> (NQ</w:t>
            </w:r>
            <w:r w:rsidR="001479F9">
              <w:rPr>
                <w:b/>
              </w:rPr>
              <w:t>-</w:t>
            </w:r>
            <w:r>
              <w:rPr>
                <w:b/>
              </w:rPr>
              <w:t xml:space="preserve">MQA) – Short Cycle Intermediate </w:t>
            </w:r>
            <w:r w:rsidR="001479F9">
              <w:rPr>
                <w:b/>
              </w:rPr>
              <w:t>(QF-EHEA)</w:t>
            </w:r>
          </w:p>
          <w:p w14:paraId="77CCE7EA" w14:textId="77777777" w:rsidR="001479F9" w:rsidRDefault="001479F9" w:rsidP="001479F9">
            <w:pPr>
              <w:rPr>
                <w:b/>
              </w:rPr>
            </w:pPr>
            <w:r>
              <w:t>All core modules must be taken</w:t>
            </w:r>
          </w:p>
        </w:tc>
      </w:tr>
      <w:tr w:rsidR="007502A1" w14:paraId="13E43543" w14:textId="77777777" w:rsidTr="00543DE1">
        <w:tc>
          <w:tcPr>
            <w:tcW w:w="1407" w:type="dxa"/>
            <w:shd w:val="clear" w:color="auto" w:fill="BFBFBF" w:themeFill="background1" w:themeFillShade="BF"/>
          </w:tcPr>
          <w:p w14:paraId="4BCE48C3" w14:textId="77777777" w:rsidR="007502A1" w:rsidRDefault="007502A1">
            <w:pPr>
              <w:rPr>
                <w:b/>
              </w:rPr>
            </w:pPr>
            <w:r>
              <w:rPr>
                <w:b/>
              </w:rPr>
              <w:t>Code</w:t>
            </w:r>
          </w:p>
        </w:tc>
        <w:tc>
          <w:tcPr>
            <w:tcW w:w="5173" w:type="dxa"/>
            <w:shd w:val="clear" w:color="auto" w:fill="BFBFBF" w:themeFill="background1" w:themeFillShade="BF"/>
          </w:tcPr>
          <w:p w14:paraId="43CA458B" w14:textId="77777777" w:rsidR="007502A1" w:rsidRDefault="007502A1">
            <w:pPr>
              <w:rPr>
                <w:b/>
              </w:rPr>
            </w:pPr>
            <w:r>
              <w:rPr>
                <w:b/>
              </w:rPr>
              <w:t>Module Title</w:t>
            </w:r>
          </w:p>
        </w:tc>
        <w:tc>
          <w:tcPr>
            <w:tcW w:w="660" w:type="dxa"/>
            <w:shd w:val="clear" w:color="auto" w:fill="BFBFBF" w:themeFill="background1" w:themeFillShade="BF"/>
          </w:tcPr>
          <w:p w14:paraId="41DAC421" w14:textId="77777777" w:rsidR="007502A1" w:rsidRDefault="007502A1">
            <w:pPr>
              <w:rPr>
                <w:b/>
              </w:rPr>
            </w:pPr>
            <w:r>
              <w:rPr>
                <w:b/>
              </w:rPr>
              <w:t>Type</w:t>
            </w:r>
          </w:p>
        </w:tc>
        <w:tc>
          <w:tcPr>
            <w:tcW w:w="1135" w:type="dxa"/>
            <w:shd w:val="clear" w:color="auto" w:fill="BFBFBF" w:themeFill="background1" w:themeFillShade="BF"/>
          </w:tcPr>
          <w:p w14:paraId="00A30FA4" w14:textId="77777777" w:rsidR="007502A1" w:rsidRDefault="007502A1">
            <w:pPr>
              <w:rPr>
                <w:b/>
              </w:rPr>
            </w:pPr>
            <w:r>
              <w:rPr>
                <w:b/>
              </w:rPr>
              <w:t>Semester</w:t>
            </w:r>
          </w:p>
        </w:tc>
        <w:tc>
          <w:tcPr>
            <w:tcW w:w="975" w:type="dxa"/>
            <w:shd w:val="clear" w:color="auto" w:fill="A6A6A6" w:themeFill="background1" w:themeFillShade="A6"/>
          </w:tcPr>
          <w:p w14:paraId="0A9BBE67" w14:textId="77777777" w:rsidR="007502A1" w:rsidRDefault="007502A1">
            <w:pPr>
              <w:rPr>
                <w:b/>
              </w:rPr>
            </w:pPr>
            <w:r>
              <w:rPr>
                <w:b/>
              </w:rPr>
              <w:t>Credits</w:t>
            </w:r>
          </w:p>
        </w:tc>
      </w:tr>
      <w:tr w:rsidR="009D3466" w14:paraId="45F50251" w14:textId="77777777" w:rsidTr="00543DE1">
        <w:tc>
          <w:tcPr>
            <w:tcW w:w="1407" w:type="dxa"/>
          </w:tcPr>
          <w:p w14:paraId="76C45783" w14:textId="53A6BB5E" w:rsidR="009D3466" w:rsidRDefault="00543DE1">
            <w:pPr>
              <w:rPr>
                <w:b/>
              </w:rPr>
            </w:pPr>
            <w:r>
              <w:rPr>
                <w:b/>
              </w:rPr>
              <w:t>OUbe019111</w:t>
            </w:r>
          </w:p>
        </w:tc>
        <w:tc>
          <w:tcPr>
            <w:tcW w:w="5173" w:type="dxa"/>
          </w:tcPr>
          <w:p w14:paraId="655E43D5" w14:textId="59CF6CFF" w:rsidR="009D3466" w:rsidRPr="00225429" w:rsidRDefault="00543DE1">
            <w:pPr>
              <w:rPr>
                <w:bCs/>
              </w:rPr>
            </w:pPr>
            <w:r>
              <w:rPr>
                <w:bCs/>
              </w:rPr>
              <w:t>The Teacher as a Lifelong Learner</w:t>
            </w:r>
          </w:p>
        </w:tc>
        <w:tc>
          <w:tcPr>
            <w:tcW w:w="660" w:type="dxa"/>
          </w:tcPr>
          <w:p w14:paraId="6C5D3D55" w14:textId="1D8760AA" w:rsidR="009D3466" w:rsidRDefault="009629D0">
            <w:pPr>
              <w:rPr>
                <w:b/>
              </w:rPr>
            </w:pPr>
            <w:r>
              <w:rPr>
                <w:b/>
              </w:rPr>
              <w:t>C</w:t>
            </w:r>
          </w:p>
        </w:tc>
        <w:tc>
          <w:tcPr>
            <w:tcW w:w="1135" w:type="dxa"/>
          </w:tcPr>
          <w:p w14:paraId="5006E8DA" w14:textId="1B1A178F" w:rsidR="009D3466" w:rsidRDefault="00225429">
            <w:pPr>
              <w:rPr>
                <w:b/>
              </w:rPr>
            </w:pPr>
            <w:r>
              <w:rPr>
                <w:b/>
              </w:rPr>
              <w:t>S</w:t>
            </w:r>
            <w:r w:rsidR="009629D0">
              <w:rPr>
                <w:b/>
              </w:rPr>
              <w:t>1</w:t>
            </w:r>
          </w:p>
        </w:tc>
        <w:tc>
          <w:tcPr>
            <w:tcW w:w="975" w:type="dxa"/>
          </w:tcPr>
          <w:p w14:paraId="341FE084" w14:textId="6E662982" w:rsidR="009D3466" w:rsidRDefault="00141F7D">
            <w:pPr>
              <w:rPr>
                <w:b/>
              </w:rPr>
            </w:pPr>
            <w:r>
              <w:rPr>
                <w:b/>
              </w:rPr>
              <w:t>7.5</w:t>
            </w:r>
          </w:p>
        </w:tc>
      </w:tr>
      <w:tr w:rsidR="009629D0" w14:paraId="7903321E" w14:textId="77777777" w:rsidTr="00543DE1">
        <w:tc>
          <w:tcPr>
            <w:tcW w:w="1407" w:type="dxa"/>
          </w:tcPr>
          <w:p w14:paraId="1882BCA9" w14:textId="7D2935C1" w:rsidR="009629D0" w:rsidRDefault="00543DE1">
            <w:pPr>
              <w:rPr>
                <w:b/>
              </w:rPr>
            </w:pPr>
            <w:r>
              <w:rPr>
                <w:b/>
              </w:rPr>
              <w:t>OUbe019112</w:t>
            </w:r>
          </w:p>
        </w:tc>
        <w:tc>
          <w:tcPr>
            <w:tcW w:w="5173" w:type="dxa"/>
          </w:tcPr>
          <w:p w14:paraId="6A8C593D" w14:textId="380277B0" w:rsidR="009629D0" w:rsidRPr="00225429" w:rsidRDefault="009C14A9">
            <w:pPr>
              <w:rPr>
                <w:bCs/>
              </w:rPr>
            </w:pPr>
            <w:r>
              <w:rPr>
                <w:bCs/>
              </w:rPr>
              <w:t>Safety and Health</w:t>
            </w:r>
            <w:r w:rsidR="00543DE1">
              <w:rPr>
                <w:bCs/>
              </w:rPr>
              <w:t xml:space="preserve"> in Schools</w:t>
            </w:r>
          </w:p>
        </w:tc>
        <w:tc>
          <w:tcPr>
            <w:tcW w:w="660" w:type="dxa"/>
          </w:tcPr>
          <w:p w14:paraId="25485BB1" w14:textId="6D941300" w:rsidR="009629D0" w:rsidRDefault="009629D0">
            <w:pPr>
              <w:rPr>
                <w:b/>
              </w:rPr>
            </w:pPr>
            <w:r>
              <w:rPr>
                <w:b/>
              </w:rPr>
              <w:t>C</w:t>
            </w:r>
          </w:p>
        </w:tc>
        <w:tc>
          <w:tcPr>
            <w:tcW w:w="1135" w:type="dxa"/>
          </w:tcPr>
          <w:p w14:paraId="63F269AB" w14:textId="58FBF7B0" w:rsidR="009629D0" w:rsidRDefault="009629D0">
            <w:pPr>
              <w:rPr>
                <w:b/>
              </w:rPr>
            </w:pPr>
            <w:r>
              <w:rPr>
                <w:b/>
              </w:rPr>
              <w:t>S</w:t>
            </w:r>
            <w:r w:rsidR="00085B75">
              <w:rPr>
                <w:b/>
              </w:rPr>
              <w:t>1</w:t>
            </w:r>
          </w:p>
        </w:tc>
        <w:tc>
          <w:tcPr>
            <w:tcW w:w="975" w:type="dxa"/>
          </w:tcPr>
          <w:p w14:paraId="65CCB330" w14:textId="605359C2" w:rsidR="009629D0" w:rsidRDefault="00141F7D">
            <w:pPr>
              <w:rPr>
                <w:b/>
              </w:rPr>
            </w:pPr>
            <w:r>
              <w:rPr>
                <w:b/>
              </w:rPr>
              <w:t>7.</w:t>
            </w:r>
            <w:r w:rsidR="00A84210">
              <w:rPr>
                <w:b/>
              </w:rPr>
              <w:t>5</w:t>
            </w:r>
          </w:p>
        </w:tc>
      </w:tr>
      <w:tr w:rsidR="009D3466" w14:paraId="1083D00B" w14:textId="77777777" w:rsidTr="00543DE1">
        <w:trPr>
          <w:trHeight w:val="283"/>
        </w:trPr>
        <w:tc>
          <w:tcPr>
            <w:tcW w:w="1407" w:type="dxa"/>
          </w:tcPr>
          <w:p w14:paraId="6366B983" w14:textId="52454A6B" w:rsidR="009D3466" w:rsidRDefault="00543DE1">
            <w:pPr>
              <w:rPr>
                <w:b/>
              </w:rPr>
            </w:pPr>
            <w:r>
              <w:rPr>
                <w:b/>
              </w:rPr>
              <w:t>OUbe019113</w:t>
            </w:r>
          </w:p>
        </w:tc>
        <w:tc>
          <w:tcPr>
            <w:tcW w:w="5173" w:type="dxa"/>
          </w:tcPr>
          <w:p w14:paraId="76E7B97E" w14:textId="63687264" w:rsidR="009D3466" w:rsidRPr="00225429" w:rsidRDefault="00543DE1">
            <w:pPr>
              <w:rPr>
                <w:bCs/>
              </w:rPr>
            </w:pPr>
            <w:r>
              <w:rPr>
                <w:bCs/>
              </w:rPr>
              <w:t>Life Crisis in Childhood</w:t>
            </w:r>
          </w:p>
        </w:tc>
        <w:tc>
          <w:tcPr>
            <w:tcW w:w="660" w:type="dxa"/>
          </w:tcPr>
          <w:p w14:paraId="32C40DFC" w14:textId="64A9DE82" w:rsidR="009D3466" w:rsidRDefault="009629D0">
            <w:pPr>
              <w:rPr>
                <w:b/>
              </w:rPr>
            </w:pPr>
            <w:r>
              <w:rPr>
                <w:b/>
              </w:rPr>
              <w:t>C</w:t>
            </w:r>
          </w:p>
        </w:tc>
        <w:tc>
          <w:tcPr>
            <w:tcW w:w="1135" w:type="dxa"/>
          </w:tcPr>
          <w:p w14:paraId="26595617" w14:textId="1CCD9E67" w:rsidR="009D3466" w:rsidRDefault="00225429">
            <w:pPr>
              <w:rPr>
                <w:b/>
              </w:rPr>
            </w:pPr>
            <w:r>
              <w:rPr>
                <w:b/>
              </w:rPr>
              <w:t>S1</w:t>
            </w:r>
          </w:p>
        </w:tc>
        <w:tc>
          <w:tcPr>
            <w:tcW w:w="975" w:type="dxa"/>
          </w:tcPr>
          <w:p w14:paraId="4C486627" w14:textId="78A7594A" w:rsidR="009D3466" w:rsidRDefault="00141F7D">
            <w:pPr>
              <w:rPr>
                <w:b/>
              </w:rPr>
            </w:pPr>
            <w:r>
              <w:rPr>
                <w:b/>
              </w:rPr>
              <w:t>7.</w:t>
            </w:r>
            <w:r w:rsidR="00A84210">
              <w:rPr>
                <w:b/>
              </w:rPr>
              <w:t>5</w:t>
            </w:r>
          </w:p>
        </w:tc>
      </w:tr>
      <w:tr w:rsidR="009629D0" w14:paraId="53946949" w14:textId="77777777" w:rsidTr="00543DE1">
        <w:tc>
          <w:tcPr>
            <w:tcW w:w="1407" w:type="dxa"/>
          </w:tcPr>
          <w:p w14:paraId="6AF33A10" w14:textId="5F25CC30" w:rsidR="009629D0" w:rsidRDefault="00543DE1">
            <w:pPr>
              <w:rPr>
                <w:b/>
              </w:rPr>
            </w:pPr>
            <w:r>
              <w:rPr>
                <w:b/>
              </w:rPr>
              <w:t>OUbe019114</w:t>
            </w:r>
          </w:p>
        </w:tc>
        <w:tc>
          <w:tcPr>
            <w:tcW w:w="5173" w:type="dxa"/>
          </w:tcPr>
          <w:p w14:paraId="10075759" w14:textId="4B899311" w:rsidR="009629D0" w:rsidRPr="00225429" w:rsidRDefault="0033304F">
            <w:pPr>
              <w:rPr>
                <w:bCs/>
              </w:rPr>
            </w:pPr>
            <w:r>
              <w:rPr>
                <w:bCs/>
              </w:rPr>
              <w:t>Socio-Education</w:t>
            </w:r>
          </w:p>
        </w:tc>
        <w:tc>
          <w:tcPr>
            <w:tcW w:w="660" w:type="dxa"/>
          </w:tcPr>
          <w:p w14:paraId="04AEBB97" w14:textId="63CA16A3" w:rsidR="009629D0" w:rsidRDefault="009629D0">
            <w:pPr>
              <w:rPr>
                <w:b/>
              </w:rPr>
            </w:pPr>
            <w:r>
              <w:rPr>
                <w:b/>
              </w:rPr>
              <w:t>C</w:t>
            </w:r>
          </w:p>
        </w:tc>
        <w:tc>
          <w:tcPr>
            <w:tcW w:w="1135" w:type="dxa"/>
          </w:tcPr>
          <w:p w14:paraId="3E5F438E" w14:textId="77E19132" w:rsidR="009629D0" w:rsidRDefault="00543DE1">
            <w:pPr>
              <w:rPr>
                <w:b/>
              </w:rPr>
            </w:pPr>
            <w:r>
              <w:rPr>
                <w:b/>
              </w:rPr>
              <w:t>S1</w:t>
            </w:r>
          </w:p>
        </w:tc>
        <w:tc>
          <w:tcPr>
            <w:tcW w:w="975" w:type="dxa"/>
          </w:tcPr>
          <w:p w14:paraId="67AF8529" w14:textId="471968B7" w:rsidR="009629D0" w:rsidRDefault="00141F7D">
            <w:pPr>
              <w:rPr>
                <w:b/>
              </w:rPr>
            </w:pPr>
            <w:r>
              <w:rPr>
                <w:b/>
              </w:rPr>
              <w:t>7.</w:t>
            </w:r>
            <w:r w:rsidR="00A84210">
              <w:rPr>
                <w:b/>
              </w:rPr>
              <w:t>5</w:t>
            </w:r>
          </w:p>
        </w:tc>
      </w:tr>
      <w:tr w:rsidR="007502A1" w14:paraId="1115097F" w14:textId="77777777" w:rsidTr="00543DE1">
        <w:tc>
          <w:tcPr>
            <w:tcW w:w="1407" w:type="dxa"/>
          </w:tcPr>
          <w:p w14:paraId="2BD102B9" w14:textId="476EEFC8" w:rsidR="007502A1" w:rsidRDefault="00543DE1">
            <w:pPr>
              <w:rPr>
                <w:b/>
              </w:rPr>
            </w:pPr>
            <w:r>
              <w:rPr>
                <w:b/>
              </w:rPr>
              <w:t>OUbe019121</w:t>
            </w:r>
          </w:p>
        </w:tc>
        <w:tc>
          <w:tcPr>
            <w:tcW w:w="5173" w:type="dxa"/>
          </w:tcPr>
          <w:p w14:paraId="0C624D0D" w14:textId="2D716F4B" w:rsidR="007502A1" w:rsidRPr="00225429" w:rsidRDefault="00543DE1">
            <w:pPr>
              <w:rPr>
                <w:bCs/>
              </w:rPr>
            </w:pPr>
            <w:r>
              <w:rPr>
                <w:bCs/>
              </w:rPr>
              <w:t>Learner discipline Management</w:t>
            </w:r>
          </w:p>
        </w:tc>
        <w:tc>
          <w:tcPr>
            <w:tcW w:w="660" w:type="dxa"/>
          </w:tcPr>
          <w:p w14:paraId="32329708" w14:textId="5AD35D41" w:rsidR="007502A1" w:rsidRDefault="009629D0">
            <w:pPr>
              <w:rPr>
                <w:b/>
              </w:rPr>
            </w:pPr>
            <w:r>
              <w:rPr>
                <w:b/>
              </w:rPr>
              <w:t>C</w:t>
            </w:r>
          </w:p>
        </w:tc>
        <w:tc>
          <w:tcPr>
            <w:tcW w:w="1135" w:type="dxa"/>
          </w:tcPr>
          <w:p w14:paraId="59D8E74B" w14:textId="685E9A56" w:rsidR="007502A1" w:rsidRDefault="00543DE1">
            <w:pPr>
              <w:rPr>
                <w:b/>
              </w:rPr>
            </w:pPr>
            <w:r>
              <w:rPr>
                <w:b/>
              </w:rPr>
              <w:t>S2</w:t>
            </w:r>
          </w:p>
        </w:tc>
        <w:tc>
          <w:tcPr>
            <w:tcW w:w="975" w:type="dxa"/>
          </w:tcPr>
          <w:p w14:paraId="712E1CD5" w14:textId="00969611" w:rsidR="007502A1" w:rsidRDefault="00543DE1">
            <w:pPr>
              <w:rPr>
                <w:b/>
              </w:rPr>
            </w:pPr>
            <w:r>
              <w:rPr>
                <w:b/>
              </w:rPr>
              <w:t>7.</w:t>
            </w:r>
            <w:r w:rsidR="00A84210">
              <w:rPr>
                <w:b/>
              </w:rPr>
              <w:t>5</w:t>
            </w:r>
          </w:p>
        </w:tc>
      </w:tr>
      <w:tr w:rsidR="009D3466" w14:paraId="62362C12" w14:textId="77777777" w:rsidTr="00543DE1">
        <w:tc>
          <w:tcPr>
            <w:tcW w:w="1407" w:type="dxa"/>
          </w:tcPr>
          <w:p w14:paraId="6F1A1930" w14:textId="26E082FA" w:rsidR="009D3466" w:rsidRDefault="00543DE1">
            <w:pPr>
              <w:rPr>
                <w:b/>
              </w:rPr>
            </w:pPr>
            <w:r>
              <w:rPr>
                <w:b/>
              </w:rPr>
              <w:t>OUbe019122</w:t>
            </w:r>
          </w:p>
        </w:tc>
        <w:tc>
          <w:tcPr>
            <w:tcW w:w="5173" w:type="dxa"/>
          </w:tcPr>
          <w:p w14:paraId="57452E49" w14:textId="16A7872E" w:rsidR="009D3466" w:rsidRPr="00225429" w:rsidRDefault="00543DE1">
            <w:pPr>
              <w:rPr>
                <w:bCs/>
              </w:rPr>
            </w:pPr>
            <w:r>
              <w:rPr>
                <w:bCs/>
              </w:rPr>
              <w:t>S</w:t>
            </w:r>
            <w:r w:rsidR="0033304F">
              <w:rPr>
                <w:bCs/>
              </w:rPr>
              <w:t>pecial Needs Education</w:t>
            </w:r>
          </w:p>
        </w:tc>
        <w:tc>
          <w:tcPr>
            <w:tcW w:w="660" w:type="dxa"/>
          </w:tcPr>
          <w:p w14:paraId="140D9D6F" w14:textId="79AD71FB" w:rsidR="009D3466" w:rsidRDefault="009629D0">
            <w:pPr>
              <w:rPr>
                <w:b/>
              </w:rPr>
            </w:pPr>
            <w:r>
              <w:rPr>
                <w:b/>
              </w:rPr>
              <w:t>C</w:t>
            </w:r>
          </w:p>
        </w:tc>
        <w:tc>
          <w:tcPr>
            <w:tcW w:w="1135" w:type="dxa"/>
          </w:tcPr>
          <w:p w14:paraId="695D68EA" w14:textId="2CFC5C00" w:rsidR="009D3466" w:rsidRDefault="00225429">
            <w:pPr>
              <w:rPr>
                <w:b/>
              </w:rPr>
            </w:pPr>
            <w:r>
              <w:rPr>
                <w:b/>
              </w:rPr>
              <w:t>S2</w:t>
            </w:r>
          </w:p>
        </w:tc>
        <w:tc>
          <w:tcPr>
            <w:tcW w:w="975" w:type="dxa"/>
          </w:tcPr>
          <w:p w14:paraId="3F8EBEB0" w14:textId="58F412D7" w:rsidR="009D3466" w:rsidRDefault="00543DE1">
            <w:pPr>
              <w:rPr>
                <w:b/>
              </w:rPr>
            </w:pPr>
            <w:r>
              <w:rPr>
                <w:b/>
              </w:rPr>
              <w:t>7.</w:t>
            </w:r>
            <w:r w:rsidR="00A84210">
              <w:rPr>
                <w:b/>
              </w:rPr>
              <w:t>5</w:t>
            </w:r>
          </w:p>
        </w:tc>
      </w:tr>
      <w:tr w:rsidR="00141F7D" w14:paraId="792BDB6A" w14:textId="77777777" w:rsidTr="00543DE1">
        <w:tc>
          <w:tcPr>
            <w:tcW w:w="1407" w:type="dxa"/>
          </w:tcPr>
          <w:p w14:paraId="62B53541" w14:textId="10456CDB" w:rsidR="00141F7D" w:rsidRDefault="00543DE1">
            <w:pPr>
              <w:rPr>
                <w:b/>
              </w:rPr>
            </w:pPr>
            <w:r>
              <w:rPr>
                <w:b/>
              </w:rPr>
              <w:t>OUbe019123</w:t>
            </w:r>
          </w:p>
        </w:tc>
        <w:tc>
          <w:tcPr>
            <w:tcW w:w="5173" w:type="dxa"/>
          </w:tcPr>
          <w:p w14:paraId="5CC8EFFA" w14:textId="50B1EDE1" w:rsidR="00141F7D" w:rsidRPr="00225429" w:rsidRDefault="001E697D">
            <w:pPr>
              <w:rPr>
                <w:bCs/>
              </w:rPr>
            </w:pPr>
            <w:r>
              <w:rPr>
                <w:bCs/>
              </w:rPr>
              <w:t>Research methodology</w:t>
            </w:r>
            <w:r w:rsidR="0033304F">
              <w:rPr>
                <w:bCs/>
              </w:rPr>
              <w:t xml:space="preserve"> in Education</w:t>
            </w:r>
          </w:p>
        </w:tc>
        <w:tc>
          <w:tcPr>
            <w:tcW w:w="660" w:type="dxa"/>
          </w:tcPr>
          <w:p w14:paraId="23AB4335" w14:textId="42A5F561" w:rsidR="00141F7D" w:rsidRDefault="000E0506">
            <w:pPr>
              <w:rPr>
                <w:b/>
              </w:rPr>
            </w:pPr>
            <w:r>
              <w:rPr>
                <w:b/>
              </w:rPr>
              <w:t>C</w:t>
            </w:r>
          </w:p>
        </w:tc>
        <w:tc>
          <w:tcPr>
            <w:tcW w:w="1135" w:type="dxa"/>
          </w:tcPr>
          <w:p w14:paraId="7C3E059E" w14:textId="0B974664" w:rsidR="00141F7D" w:rsidRDefault="00543DE1">
            <w:pPr>
              <w:rPr>
                <w:b/>
              </w:rPr>
            </w:pPr>
            <w:r>
              <w:rPr>
                <w:b/>
              </w:rPr>
              <w:t>S2</w:t>
            </w:r>
          </w:p>
        </w:tc>
        <w:tc>
          <w:tcPr>
            <w:tcW w:w="975" w:type="dxa"/>
          </w:tcPr>
          <w:p w14:paraId="726A7588" w14:textId="4DB99D2A" w:rsidR="00141F7D" w:rsidRDefault="00543DE1">
            <w:pPr>
              <w:rPr>
                <w:b/>
              </w:rPr>
            </w:pPr>
            <w:r>
              <w:rPr>
                <w:b/>
              </w:rPr>
              <w:t>7.</w:t>
            </w:r>
            <w:r w:rsidR="00141F7D">
              <w:rPr>
                <w:b/>
              </w:rPr>
              <w:t>5</w:t>
            </w:r>
          </w:p>
        </w:tc>
      </w:tr>
      <w:tr w:rsidR="009629D0" w14:paraId="397F36FC" w14:textId="77777777" w:rsidTr="00543DE1">
        <w:tc>
          <w:tcPr>
            <w:tcW w:w="1407" w:type="dxa"/>
          </w:tcPr>
          <w:p w14:paraId="4B772AF4" w14:textId="70E15C7E" w:rsidR="009629D0" w:rsidRDefault="00543DE1">
            <w:pPr>
              <w:rPr>
                <w:b/>
              </w:rPr>
            </w:pPr>
            <w:r>
              <w:rPr>
                <w:b/>
              </w:rPr>
              <w:t>OUbe019124</w:t>
            </w:r>
          </w:p>
        </w:tc>
        <w:tc>
          <w:tcPr>
            <w:tcW w:w="5173" w:type="dxa"/>
          </w:tcPr>
          <w:p w14:paraId="35B7B3C0" w14:textId="61C50297" w:rsidR="009629D0" w:rsidRDefault="0087225B">
            <w:pPr>
              <w:rPr>
                <w:b/>
              </w:rPr>
            </w:pPr>
            <w:r>
              <w:rPr>
                <w:bCs/>
              </w:rPr>
              <w:t>Life skills for educators</w:t>
            </w:r>
          </w:p>
        </w:tc>
        <w:tc>
          <w:tcPr>
            <w:tcW w:w="660" w:type="dxa"/>
          </w:tcPr>
          <w:p w14:paraId="63778FCF" w14:textId="4F44C6D4" w:rsidR="009629D0" w:rsidRDefault="00543DE1">
            <w:pPr>
              <w:rPr>
                <w:b/>
              </w:rPr>
            </w:pPr>
            <w:r>
              <w:rPr>
                <w:b/>
              </w:rPr>
              <w:t>C</w:t>
            </w:r>
          </w:p>
        </w:tc>
        <w:tc>
          <w:tcPr>
            <w:tcW w:w="1135" w:type="dxa"/>
          </w:tcPr>
          <w:p w14:paraId="7CD4E7D7" w14:textId="4E52A9E6" w:rsidR="009629D0" w:rsidRDefault="00543DE1">
            <w:pPr>
              <w:rPr>
                <w:b/>
              </w:rPr>
            </w:pPr>
            <w:r>
              <w:rPr>
                <w:b/>
              </w:rPr>
              <w:t>S2</w:t>
            </w:r>
          </w:p>
        </w:tc>
        <w:tc>
          <w:tcPr>
            <w:tcW w:w="975" w:type="dxa"/>
          </w:tcPr>
          <w:p w14:paraId="0ECF15AD" w14:textId="1C8FA10C" w:rsidR="009629D0" w:rsidRDefault="00543DE1">
            <w:pPr>
              <w:rPr>
                <w:b/>
              </w:rPr>
            </w:pPr>
            <w:r>
              <w:rPr>
                <w:b/>
              </w:rPr>
              <w:t>7.5</w:t>
            </w:r>
          </w:p>
        </w:tc>
      </w:tr>
      <w:tr w:rsidR="009D3466" w14:paraId="3DCA1802" w14:textId="77777777" w:rsidTr="00543DE1">
        <w:tc>
          <w:tcPr>
            <w:tcW w:w="8375" w:type="dxa"/>
            <w:gridSpan w:val="4"/>
          </w:tcPr>
          <w:p w14:paraId="1C376A0C" w14:textId="77777777" w:rsidR="009D3466" w:rsidRDefault="009D3466" w:rsidP="009D3466">
            <w:pPr>
              <w:jc w:val="right"/>
              <w:rPr>
                <w:b/>
              </w:rPr>
            </w:pPr>
            <w:r>
              <w:rPr>
                <w:b/>
              </w:rPr>
              <w:t>Credit Total</w:t>
            </w:r>
          </w:p>
        </w:tc>
        <w:tc>
          <w:tcPr>
            <w:tcW w:w="975" w:type="dxa"/>
          </w:tcPr>
          <w:p w14:paraId="14EC06B5" w14:textId="6C170ABA" w:rsidR="009D3466" w:rsidRDefault="00141F7D">
            <w:pPr>
              <w:rPr>
                <w:b/>
              </w:rPr>
            </w:pPr>
            <w:r>
              <w:rPr>
                <w:b/>
              </w:rPr>
              <w:t>60</w:t>
            </w:r>
          </w:p>
        </w:tc>
      </w:tr>
    </w:tbl>
    <w:p w14:paraId="0FBC2B18" w14:textId="2368C4DE" w:rsidR="000E5508" w:rsidRDefault="000E5508">
      <w:pPr>
        <w:rPr>
          <w:b/>
        </w:rPr>
      </w:pPr>
    </w:p>
    <w:tbl>
      <w:tblPr>
        <w:tblStyle w:val="TableGrid"/>
        <w:tblW w:w="0" w:type="auto"/>
        <w:tblLook w:val="04A0" w:firstRow="1" w:lastRow="0" w:firstColumn="1" w:lastColumn="0" w:noHBand="0" w:noVBand="1"/>
      </w:tblPr>
      <w:tblGrid>
        <w:gridCol w:w="1408"/>
        <w:gridCol w:w="5175"/>
        <w:gridCol w:w="714"/>
        <w:gridCol w:w="1079"/>
        <w:gridCol w:w="974"/>
      </w:tblGrid>
      <w:tr w:rsidR="000E5508" w14:paraId="7D859904" w14:textId="77777777" w:rsidTr="00BB08EF">
        <w:tc>
          <w:tcPr>
            <w:tcW w:w="9350" w:type="dxa"/>
            <w:gridSpan w:val="5"/>
            <w:shd w:val="clear" w:color="auto" w:fill="F2F2F2" w:themeFill="background1" w:themeFillShade="F2"/>
          </w:tcPr>
          <w:p w14:paraId="40CDE1AE" w14:textId="1AAAE556" w:rsidR="000E5508" w:rsidRDefault="00457137" w:rsidP="00BB08EF">
            <w:pPr>
              <w:rPr>
                <w:b/>
              </w:rPr>
            </w:pPr>
            <w:r>
              <w:rPr>
                <w:b/>
              </w:rPr>
              <w:t>Year 2</w:t>
            </w:r>
            <w:r w:rsidR="008D49E2">
              <w:rPr>
                <w:b/>
              </w:rPr>
              <w:t xml:space="preserve"> – Level 8 (NQ</w:t>
            </w:r>
            <w:r w:rsidR="000E5508">
              <w:rPr>
                <w:b/>
              </w:rPr>
              <w:t>-MQA) – 1</w:t>
            </w:r>
            <w:r w:rsidR="000E5508" w:rsidRPr="009D3466">
              <w:rPr>
                <w:b/>
                <w:vertAlign w:val="superscript"/>
              </w:rPr>
              <w:t>st</w:t>
            </w:r>
            <w:r w:rsidR="000E5508">
              <w:rPr>
                <w:b/>
              </w:rPr>
              <w:t xml:space="preserve"> Cycle Honours (QF-EHEA)</w:t>
            </w:r>
          </w:p>
          <w:p w14:paraId="35579F43" w14:textId="77777777" w:rsidR="000E5508" w:rsidRDefault="000E5508" w:rsidP="00BB08EF">
            <w:pPr>
              <w:rPr>
                <w:b/>
              </w:rPr>
            </w:pPr>
            <w:r>
              <w:t>All core modules must be taken</w:t>
            </w:r>
          </w:p>
        </w:tc>
      </w:tr>
      <w:tr w:rsidR="000E5508" w14:paraId="30EAB5EA" w14:textId="77777777" w:rsidTr="00457137">
        <w:tc>
          <w:tcPr>
            <w:tcW w:w="1408" w:type="dxa"/>
            <w:shd w:val="clear" w:color="auto" w:fill="A6A6A6" w:themeFill="background1" w:themeFillShade="A6"/>
          </w:tcPr>
          <w:p w14:paraId="094C19D4" w14:textId="77777777" w:rsidR="000E5508" w:rsidRDefault="000E5508" w:rsidP="00BB08EF">
            <w:pPr>
              <w:rPr>
                <w:b/>
              </w:rPr>
            </w:pPr>
            <w:r>
              <w:rPr>
                <w:b/>
              </w:rPr>
              <w:t>Code</w:t>
            </w:r>
          </w:p>
        </w:tc>
        <w:tc>
          <w:tcPr>
            <w:tcW w:w="5175" w:type="dxa"/>
            <w:shd w:val="clear" w:color="auto" w:fill="A6A6A6" w:themeFill="background1" w:themeFillShade="A6"/>
          </w:tcPr>
          <w:p w14:paraId="478798BB" w14:textId="77777777" w:rsidR="000E5508" w:rsidRDefault="000E5508" w:rsidP="00BB08EF">
            <w:pPr>
              <w:rPr>
                <w:b/>
              </w:rPr>
            </w:pPr>
            <w:r>
              <w:rPr>
                <w:b/>
              </w:rPr>
              <w:t>Module Title</w:t>
            </w:r>
          </w:p>
        </w:tc>
        <w:tc>
          <w:tcPr>
            <w:tcW w:w="714" w:type="dxa"/>
            <w:shd w:val="clear" w:color="auto" w:fill="A6A6A6" w:themeFill="background1" w:themeFillShade="A6"/>
          </w:tcPr>
          <w:p w14:paraId="37FB190C" w14:textId="77777777" w:rsidR="000E5508" w:rsidRDefault="000E5508" w:rsidP="00BB08EF">
            <w:pPr>
              <w:rPr>
                <w:b/>
              </w:rPr>
            </w:pPr>
            <w:r>
              <w:rPr>
                <w:b/>
              </w:rPr>
              <w:t>Type</w:t>
            </w:r>
          </w:p>
        </w:tc>
        <w:tc>
          <w:tcPr>
            <w:tcW w:w="1079" w:type="dxa"/>
            <w:shd w:val="clear" w:color="auto" w:fill="A6A6A6" w:themeFill="background1" w:themeFillShade="A6"/>
          </w:tcPr>
          <w:p w14:paraId="36FCB667" w14:textId="77777777" w:rsidR="000E5508" w:rsidRDefault="000E5508" w:rsidP="00BB08EF">
            <w:pPr>
              <w:rPr>
                <w:b/>
              </w:rPr>
            </w:pPr>
            <w:r>
              <w:rPr>
                <w:b/>
              </w:rPr>
              <w:t>Semester</w:t>
            </w:r>
          </w:p>
        </w:tc>
        <w:tc>
          <w:tcPr>
            <w:tcW w:w="974" w:type="dxa"/>
            <w:shd w:val="clear" w:color="auto" w:fill="A6A6A6" w:themeFill="background1" w:themeFillShade="A6"/>
          </w:tcPr>
          <w:p w14:paraId="17EE6D7B" w14:textId="77777777" w:rsidR="000E5508" w:rsidRDefault="000E5508" w:rsidP="00BB08EF">
            <w:pPr>
              <w:rPr>
                <w:b/>
              </w:rPr>
            </w:pPr>
            <w:r>
              <w:rPr>
                <w:b/>
              </w:rPr>
              <w:t>Credits</w:t>
            </w:r>
          </w:p>
        </w:tc>
      </w:tr>
      <w:tr w:rsidR="000E5508" w14:paraId="6B73F44F" w14:textId="77777777" w:rsidTr="00457137">
        <w:tc>
          <w:tcPr>
            <w:tcW w:w="1408" w:type="dxa"/>
          </w:tcPr>
          <w:p w14:paraId="3751AE9F" w14:textId="44F955C0" w:rsidR="000E5508" w:rsidRDefault="00457137" w:rsidP="00BB08EF">
            <w:pPr>
              <w:rPr>
                <w:b/>
              </w:rPr>
            </w:pPr>
            <w:r>
              <w:rPr>
                <w:b/>
              </w:rPr>
              <w:t>OUbe019211</w:t>
            </w:r>
          </w:p>
        </w:tc>
        <w:tc>
          <w:tcPr>
            <w:tcW w:w="5175" w:type="dxa"/>
          </w:tcPr>
          <w:p w14:paraId="53A4D0B8" w14:textId="45B85D77" w:rsidR="000E5508" w:rsidRPr="00FE6E2B" w:rsidRDefault="00457137" w:rsidP="00BB08EF">
            <w:pPr>
              <w:rPr>
                <w:bCs/>
              </w:rPr>
            </w:pPr>
            <w:r>
              <w:rPr>
                <w:bCs/>
              </w:rPr>
              <w:t>Educational Leadership and Management</w:t>
            </w:r>
          </w:p>
        </w:tc>
        <w:tc>
          <w:tcPr>
            <w:tcW w:w="714" w:type="dxa"/>
          </w:tcPr>
          <w:p w14:paraId="74E7FD34" w14:textId="0B3D8F5C" w:rsidR="000E5508" w:rsidRDefault="000E0506" w:rsidP="00BB08EF">
            <w:pPr>
              <w:rPr>
                <w:b/>
              </w:rPr>
            </w:pPr>
            <w:r>
              <w:rPr>
                <w:b/>
              </w:rPr>
              <w:t>C</w:t>
            </w:r>
          </w:p>
        </w:tc>
        <w:tc>
          <w:tcPr>
            <w:tcW w:w="1079" w:type="dxa"/>
          </w:tcPr>
          <w:p w14:paraId="02E9B658" w14:textId="14C7A478" w:rsidR="000E5508" w:rsidRDefault="00457137" w:rsidP="00BB08EF">
            <w:pPr>
              <w:rPr>
                <w:b/>
              </w:rPr>
            </w:pPr>
            <w:r>
              <w:rPr>
                <w:b/>
              </w:rPr>
              <w:t>S1</w:t>
            </w:r>
          </w:p>
        </w:tc>
        <w:tc>
          <w:tcPr>
            <w:tcW w:w="974" w:type="dxa"/>
          </w:tcPr>
          <w:p w14:paraId="5B050A96" w14:textId="7751DC7B" w:rsidR="000E5508" w:rsidRDefault="00065ACA" w:rsidP="00BB08EF">
            <w:pPr>
              <w:rPr>
                <w:b/>
              </w:rPr>
            </w:pPr>
            <w:r>
              <w:rPr>
                <w:b/>
              </w:rPr>
              <w:t>10</w:t>
            </w:r>
          </w:p>
        </w:tc>
      </w:tr>
      <w:tr w:rsidR="000E5508" w14:paraId="7D2AAD42" w14:textId="77777777" w:rsidTr="00457137">
        <w:tc>
          <w:tcPr>
            <w:tcW w:w="1408" w:type="dxa"/>
          </w:tcPr>
          <w:p w14:paraId="5A70670B" w14:textId="2BB04AF5" w:rsidR="000E5508" w:rsidRDefault="00457137" w:rsidP="00BB08EF">
            <w:pPr>
              <w:rPr>
                <w:b/>
              </w:rPr>
            </w:pPr>
            <w:r>
              <w:rPr>
                <w:b/>
              </w:rPr>
              <w:t>OUbe019212</w:t>
            </w:r>
          </w:p>
        </w:tc>
        <w:tc>
          <w:tcPr>
            <w:tcW w:w="5175" w:type="dxa"/>
          </w:tcPr>
          <w:p w14:paraId="252E0403" w14:textId="50B10EC6" w:rsidR="000E5508" w:rsidRPr="00FE6E2B" w:rsidRDefault="00C122EB" w:rsidP="00BB08EF">
            <w:pPr>
              <w:rPr>
                <w:bCs/>
              </w:rPr>
            </w:pPr>
            <w:r>
              <w:rPr>
                <w:bCs/>
              </w:rPr>
              <w:t xml:space="preserve">Dissertation </w:t>
            </w:r>
          </w:p>
        </w:tc>
        <w:tc>
          <w:tcPr>
            <w:tcW w:w="714" w:type="dxa"/>
          </w:tcPr>
          <w:p w14:paraId="715CB9F5" w14:textId="53B17332" w:rsidR="000E5508" w:rsidRDefault="000E0506" w:rsidP="00BB08EF">
            <w:pPr>
              <w:rPr>
                <w:b/>
              </w:rPr>
            </w:pPr>
            <w:r>
              <w:rPr>
                <w:b/>
              </w:rPr>
              <w:t>C</w:t>
            </w:r>
          </w:p>
        </w:tc>
        <w:tc>
          <w:tcPr>
            <w:tcW w:w="1079" w:type="dxa"/>
          </w:tcPr>
          <w:p w14:paraId="0D56E82A" w14:textId="49A2AAD3" w:rsidR="000E5508" w:rsidRDefault="000E0506" w:rsidP="00BB08EF">
            <w:pPr>
              <w:rPr>
                <w:b/>
              </w:rPr>
            </w:pPr>
            <w:r>
              <w:rPr>
                <w:b/>
              </w:rPr>
              <w:t>S1</w:t>
            </w:r>
          </w:p>
        </w:tc>
        <w:tc>
          <w:tcPr>
            <w:tcW w:w="974" w:type="dxa"/>
          </w:tcPr>
          <w:p w14:paraId="5A1545FC" w14:textId="11E117D1" w:rsidR="000E5508" w:rsidRDefault="00C122EB" w:rsidP="00BB08EF">
            <w:pPr>
              <w:rPr>
                <w:b/>
              </w:rPr>
            </w:pPr>
            <w:r>
              <w:rPr>
                <w:b/>
              </w:rPr>
              <w:t>15</w:t>
            </w:r>
          </w:p>
        </w:tc>
      </w:tr>
      <w:tr w:rsidR="000E0506" w14:paraId="753E6BB9" w14:textId="77777777" w:rsidTr="00457137">
        <w:tc>
          <w:tcPr>
            <w:tcW w:w="1408" w:type="dxa"/>
          </w:tcPr>
          <w:p w14:paraId="4DF26DDE" w14:textId="5AC42886" w:rsidR="000E0506" w:rsidRDefault="00457137" w:rsidP="00BB08EF">
            <w:pPr>
              <w:rPr>
                <w:b/>
              </w:rPr>
            </w:pPr>
            <w:r>
              <w:rPr>
                <w:b/>
              </w:rPr>
              <w:t>OUbe019213</w:t>
            </w:r>
          </w:p>
        </w:tc>
        <w:tc>
          <w:tcPr>
            <w:tcW w:w="5175" w:type="dxa"/>
          </w:tcPr>
          <w:p w14:paraId="686DC8F2" w14:textId="07864EF0" w:rsidR="000E0506" w:rsidRPr="00FE6E2B" w:rsidRDefault="00457137" w:rsidP="00BB08EF">
            <w:pPr>
              <w:rPr>
                <w:bCs/>
              </w:rPr>
            </w:pPr>
            <w:r>
              <w:rPr>
                <w:bCs/>
              </w:rPr>
              <w:t>Inclusive Pedagogy</w:t>
            </w:r>
          </w:p>
        </w:tc>
        <w:tc>
          <w:tcPr>
            <w:tcW w:w="714" w:type="dxa"/>
          </w:tcPr>
          <w:p w14:paraId="56C2C9F3" w14:textId="599D1689" w:rsidR="000E0506" w:rsidRDefault="000E0506" w:rsidP="00BB08EF">
            <w:pPr>
              <w:rPr>
                <w:b/>
              </w:rPr>
            </w:pPr>
            <w:r>
              <w:rPr>
                <w:b/>
              </w:rPr>
              <w:t>C</w:t>
            </w:r>
          </w:p>
        </w:tc>
        <w:tc>
          <w:tcPr>
            <w:tcW w:w="1079" w:type="dxa"/>
          </w:tcPr>
          <w:p w14:paraId="09CA478C" w14:textId="68AD03AC" w:rsidR="000E0506" w:rsidRDefault="000E0506" w:rsidP="00BB08EF">
            <w:pPr>
              <w:rPr>
                <w:b/>
              </w:rPr>
            </w:pPr>
            <w:r>
              <w:rPr>
                <w:b/>
              </w:rPr>
              <w:t>S1</w:t>
            </w:r>
          </w:p>
        </w:tc>
        <w:tc>
          <w:tcPr>
            <w:tcW w:w="974" w:type="dxa"/>
          </w:tcPr>
          <w:p w14:paraId="3027784A" w14:textId="4596A895" w:rsidR="000E0506" w:rsidRDefault="00C122EB" w:rsidP="00BB08EF">
            <w:pPr>
              <w:rPr>
                <w:b/>
              </w:rPr>
            </w:pPr>
            <w:r>
              <w:rPr>
                <w:b/>
              </w:rPr>
              <w:t>10</w:t>
            </w:r>
          </w:p>
        </w:tc>
      </w:tr>
      <w:tr w:rsidR="000E5508" w14:paraId="28A83829" w14:textId="77777777" w:rsidTr="00457137">
        <w:tc>
          <w:tcPr>
            <w:tcW w:w="1408" w:type="dxa"/>
          </w:tcPr>
          <w:p w14:paraId="393C2996" w14:textId="21643410" w:rsidR="000E5508" w:rsidRDefault="00457137" w:rsidP="00BB08EF">
            <w:pPr>
              <w:rPr>
                <w:b/>
              </w:rPr>
            </w:pPr>
            <w:r>
              <w:rPr>
                <w:b/>
              </w:rPr>
              <w:t>OUbe0192</w:t>
            </w:r>
            <w:r w:rsidR="00C122EB">
              <w:rPr>
                <w:b/>
              </w:rPr>
              <w:t>21</w:t>
            </w:r>
          </w:p>
        </w:tc>
        <w:tc>
          <w:tcPr>
            <w:tcW w:w="5175" w:type="dxa"/>
          </w:tcPr>
          <w:p w14:paraId="541441DF" w14:textId="56236F28" w:rsidR="000E5508" w:rsidRPr="000E0506" w:rsidRDefault="00C122EB" w:rsidP="00BB08EF">
            <w:pPr>
              <w:rPr>
                <w:bCs/>
              </w:rPr>
            </w:pPr>
            <w:r>
              <w:rPr>
                <w:bCs/>
              </w:rPr>
              <w:t>Children Literature</w:t>
            </w:r>
          </w:p>
        </w:tc>
        <w:tc>
          <w:tcPr>
            <w:tcW w:w="714" w:type="dxa"/>
          </w:tcPr>
          <w:p w14:paraId="282FF4CF" w14:textId="4B45B180" w:rsidR="000E5508" w:rsidRDefault="00457137" w:rsidP="00BB08EF">
            <w:pPr>
              <w:rPr>
                <w:b/>
              </w:rPr>
            </w:pPr>
            <w:r>
              <w:rPr>
                <w:b/>
              </w:rPr>
              <w:t>C</w:t>
            </w:r>
          </w:p>
        </w:tc>
        <w:tc>
          <w:tcPr>
            <w:tcW w:w="1079" w:type="dxa"/>
          </w:tcPr>
          <w:p w14:paraId="52CF7926" w14:textId="2BCFAD5D" w:rsidR="000E5508" w:rsidRDefault="00457137" w:rsidP="00BB08EF">
            <w:pPr>
              <w:rPr>
                <w:b/>
              </w:rPr>
            </w:pPr>
            <w:r>
              <w:rPr>
                <w:b/>
              </w:rPr>
              <w:t>S</w:t>
            </w:r>
            <w:r w:rsidR="00C122EB">
              <w:rPr>
                <w:b/>
              </w:rPr>
              <w:t>2</w:t>
            </w:r>
          </w:p>
        </w:tc>
        <w:tc>
          <w:tcPr>
            <w:tcW w:w="974" w:type="dxa"/>
          </w:tcPr>
          <w:p w14:paraId="7C67795F" w14:textId="30AC880C" w:rsidR="000E5508" w:rsidRDefault="00C122EB" w:rsidP="00BB08EF">
            <w:pPr>
              <w:rPr>
                <w:b/>
              </w:rPr>
            </w:pPr>
            <w:r>
              <w:rPr>
                <w:b/>
              </w:rPr>
              <w:t>7.5</w:t>
            </w:r>
          </w:p>
        </w:tc>
      </w:tr>
      <w:tr w:rsidR="000E5508" w14:paraId="16166362" w14:textId="77777777" w:rsidTr="00457137">
        <w:trPr>
          <w:trHeight w:val="297"/>
        </w:trPr>
        <w:tc>
          <w:tcPr>
            <w:tcW w:w="1408" w:type="dxa"/>
          </w:tcPr>
          <w:p w14:paraId="587F401B" w14:textId="2FA20048" w:rsidR="000E5508" w:rsidRDefault="00457137" w:rsidP="00BB08EF">
            <w:pPr>
              <w:rPr>
                <w:b/>
              </w:rPr>
            </w:pPr>
            <w:r>
              <w:rPr>
                <w:b/>
              </w:rPr>
              <w:t>OUbe01922</w:t>
            </w:r>
            <w:r w:rsidR="00C122EB">
              <w:rPr>
                <w:b/>
              </w:rPr>
              <w:t>2</w:t>
            </w:r>
          </w:p>
        </w:tc>
        <w:tc>
          <w:tcPr>
            <w:tcW w:w="5175" w:type="dxa"/>
          </w:tcPr>
          <w:p w14:paraId="24CB2307" w14:textId="598972C5" w:rsidR="000E5508" w:rsidRPr="000E0506" w:rsidRDefault="00457137" w:rsidP="00BB08EF">
            <w:pPr>
              <w:rPr>
                <w:bCs/>
              </w:rPr>
            </w:pPr>
            <w:r>
              <w:rPr>
                <w:bCs/>
              </w:rPr>
              <w:t>Language didactics: English/French/any other school languages</w:t>
            </w:r>
          </w:p>
        </w:tc>
        <w:tc>
          <w:tcPr>
            <w:tcW w:w="714" w:type="dxa"/>
          </w:tcPr>
          <w:p w14:paraId="200B8781" w14:textId="50AA86EF" w:rsidR="000E5508" w:rsidRDefault="00457137" w:rsidP="00BB08EF">
            <w:pPr>
              <w:rPr>
                <w:b/>
              </w:rPr>
            </w:pPr>
            <w:r>
              <w:rPr>
                <w:b/>
              </w:rPr>
              <w:t>C</w:t>
            </w:r>
          </w:p>
        </w:tc>
        <w:tc>
          <w:tcPr>
            <w:tcW w:w="1079" w:type="dxa"/>
          </w:tcPr>
          <w:p w14:paraId="755A3009" w14:textId="6F6AE0D8" w:rsidR="000E5508" w:rsidRDefault="000E0506" w:rsidP="00BB08EF">
            <w:pPr>
              <w:rPr>
                <w:b/>
              </w:rPr>
            </w:pPr>
            <w:r>
              <w:rPr>
                <w:b/>
              </w:rPr>
              <w:t>S2</w:t>
            </w:r>
          </w:p>
        </w:tc>
        <w:tc>
          <w:tcPr>
            <w:tcW w:w="974" w:type="dxa"/>
          </w:tcPr>
          <w:p w14:paraId="1FF1B0BF" w14:textId="4A23D294" w:rsidR="000E5508" w:rsidRDefault="0087225B" w:rsidP="00BB08EF">
            <w:pPr>
              <w:rPr>
                <w:b/>
              </w:rPr>
            </w:pPr>
            <w:r>
              <w:rPr>
                <w:b/>
              </w:rPr>
              <w:t>7.5</w:t>
            </w:r>
          </w:p>
        </w:tc>
      </w:tr>
      <w:tr w:rsidR="000E5508" w14:paraId="6F9E3310" w14:textId="77777777" w:rsidTr="00457137">
        <w:tc>
          <w:tcPr>
            <w:tcW w:w="1408" w:type="dxa"/>
          </w:tcPr>
          <w:p w14:paraId="73EF71D4" w14:textId="75865B4C" w:rsidR="000E5508" w:rsidRDefault="00457137" w:rsidP="00BB08EF">
            <w:pPr>
              <w:rPr>
                <w:b/>
              </w:rPr>
            </w:pPr>
            <w:r>
              <w:rPr>
                <w:b/>
              </w:rPr>
              <w:t>OUbe01922</w:t>
            </w:r>
            <w:r w:rsidR="00C122EB">
              <w:rPr>
                <w:b/>
              </w:rPr>
              <w:t>3</w:t>
            </w:r>
          </w:p>
        </w:tc>
        <w:tc>
          <w:tcPr>
            <w:tcW w:w="5175" w:type="dxa"/>
          </w:tcPr>
          <w:p w14:paraId="43EEB9F1" w14:textId="60829300" w:rsidR="000E5508" w:rsidRPr="000E0506" w:rsidRDefault="00C122EB" w:rsidP="00BB08EF">
            <w:pPr>
              <w:rPr>
                <w:bCs/>
              </w:rPr>
            </w:pPr>
            <w:r>
              <w:rPr>
                <w:bCs/>
              </w:rPr>
              <w:t>Professional Experience and Development</w:t>
            </w:r>
          </w:p>
        </w:tc>
        <w:tc>
          <w:tcPr>
            <w:tcW w:w="714" w:type="dxa"/>
          </w:tcPr>
          <w:p w14:paraId="386029FE" w14:textId="6786A1D4" w:rsidR="000E5508" w:rsidRDefault="00457137" w:rsidP="00BB08EF">
            <w:pPr>
              <w:rPr>
                <w:b/>
              </w:rPr>
            </w:pPr>
            <w:r>
              <w:rPr>
                <w:b/>
              </w:rPr>
              <w:t>C</w:t>
            </w:r>
          </w:p>
        </w:tc>
        <w:tc>
          <w:tcPr>
            <w:tcW w:w="1079" w:type="dxa"/>
          </w:tcPr>
          <w:p w14:paraId="5C37CE23" w14:textId="5A9A7136" w:rsidR="000E5508" w:rsidRDefault="00457137" w:rsidP="00BB08EF">
            <w:pPr>
              <w:rPr>
                <w:b/>
              </w:rPr>
            </w:pPr>
            <w:r>
              <w:rPr>
                <w:b/>
              </w:rPr>
              <w:t>S2</w:t>
            </w:r>
          </w:p>
        </w:tc>
        <w:tc>
          <w:tcPr>
            <w:tcW w:w="974" w:type="dxa"/>
          </w:tcPr>
          <w:p w14:paraId="63EBFEE3" w14:textId="6304274C" w:rsidR="000E5508" w:rsidRDefault="00457137" w:rsidP="00BB08EF">
            <w:pPr>
              <w:rPr>
                <w:b/>
              </w:rPr>
            </w:pPr>
            <w:r>
              <w:rPr>
                <w:b/>
              </w:rPr>
              <w:t>1</w:t>
            </w:r>
            <w:r w:rsidR="00C122EB">
              <w:rPr>
                <w:b/>
              </w:rPr>
              <w:t>0</w:t>
            </w:r>
          </w:p>
        </w:tc>
      </w:tr>
      <w:tr w:rsidR="000E0506" w14:paraId="49754D29" w14:textId="77777777" w:rsidTr="00457137">
        <w:tc>
          <w:tcPr>
            <w:tcW w:w="8376" w:type="dxa"/>
            <w:gridSpan w:val="4"/>
          </w:tcPr>
          <w:p w14:paraId="20279ECC" w14:textId="77777777" w:rsidR="000E0506" w:rsidRDefault="000E0506" w:rsidP="00BB08EF">
            <w:pPr>
              <w:jc w:val="right"/>
              <w:rPr>
                <w:b/>
              </w:rPr>
            </w:pPr>
            <w:r>
              <w:rPr>
                <w:b/>
              </w:rPr>
              <w:t>Credit Total</w:t>
            </w:r>
          </w:p>
        </w:tc>
        <w:tc>
          <w:tcPr>
            <w:tcW w:w="974" w:type="dxa"/>
          </w:tcPr>
          <w:p w14:paraId="2B03BCF8" w14:textId="2B1C9E44" w:rsidR="000E0506" w:rsidRDefault="000E0506" w:rsidP="00BB08EF">
            <w:pPr>
              <w:rPr>
                <w:b/>
              </w:rPr>
            </w:pPr>
            <w:r>
              <w:rPr>
                <w:b/>
              </w:rPr>
              <w:t>60</w:t>
            </w:r>
          </w:p>
        </w:tc>
      </w:tr>
    </w:tbl>
    <w:p w14:paraId="006E7F0C" w14:textId="7B9DB636" w:rsidR="000E5508" w:rsidRPr="000E0506" w:rsidRDefault="000E5508" w:rsidP="005D1777">
      <w:pPr>
        <w:rPr>
          <w:b/>
        </w:rPr>
      </w:pPr>
    </w:p>
    <w:tbl>
      <w:tblPr>
        <w:tblStyle w:val="TableGrid"/>
        <w:tblW w:w="0" w:type="auto"/>
        <w:tblLook w:val="04A0" w:firstRow="1" w:lastRow="0" w:firstColumn="1" w:lastColumn="0" w:noHBand="0" w:noVBand="1"/>
      </w:tblPr>
      <w:tblGrid>
        <w:gridCol w:w="8365"/>
        <w:gridCol w:w="985"/>
      </w:tblGrid>
      <w:tr w:rsidR="000E5508" w14:paraId="6B5C0681" w14:textId="77777777" w:rsidTr="00BB08EF">
        <w:tc>
          <w:tcPr>
            <w:tcW w:w="8365" w:type="dxa"/>
            <w:shd w:val="clear" w:color="auto" w:fill="A6A6A6" w:themeFill="background1" w:themeFillShade="A6"/>
          </w:tcPr>
          <w:p w14:paraId="2A0CA2C3" w14:textId="77777777" w:rsidR="000E5508" w:rsidRDefault="000E5508" w:rsidP="00BB08EF">
            <w:pPr>
              <w:jc w:val="right"/>
              <w:rPr>
                <w:b/>
              </w:rPr>
            </w:pPr>
            <w:r>
              <w:rPr>
                <w:b/>
              </w:rPr>
              <w:t xml:space="preserve">Overall Programme Credit Total </w:t>
            </w:r>
          </w:p>
        </w:tc>
        <w:tc>
          <w:tcPr>
            <w:tcW w:w="985" w:type="dxa"/>
            <w:shd w:val="clear" w:color="auto" w:fill="auto"/>
          </w:tcPr>
          <w:p w14:paraId="41CCDD8B" w14:textId="20B30C19" w:rsidR="000E5508" w:rsidRDefault="00457137" w:rsidP="00BB08EF">
            <w:pPr>
              <w:rPr>
                <w:b/>
              </w:rPr>
            </w:pPr>
            <w:r>
              <w:rPr>
                <w:b/>
              </w:rPr>
              <w:t>120</w:t>
            </w:r>
          </w:p>
        </w:tc>
      </w:tr>
    </w:tbl>
    <w:p w14:paraId="56437F23" w14:textId="3915A2BF" w:rsidR="00287235" w:rsidRDefault="00287235">
      <w:pPr>
        <w:rPr>
          <w:b/>
        </w:rPr>
      </w:pPr>
    </w:p>
    <w:tbl>
      <w:tblPr>
        <w:tblStyle w:val="TableGrid"/>
        <w:tblW w:w="0" w:type="auto"/>
        <w:tblLook w:val="04A0" w:firstRow="1" w:lastRow="0" w:firstColumn="1" w:lastColumn="0" w:noHBand="0" w:noVBand="1"/>
      </w:tblPr>
      <w:tblGrid>
        <w:gridCol w:w="9350"/>
      </w:tblGrid>
      <w:tr w:rsidR="00F700D3" w14:paraId="50D63C23" w14:textId="77777777" w:rsidTr="00F700D3">
        <w:tc>
          <w:tcPr>
            <w:tcW w:w="9350" w:type="dxa"/>
            <w:shd w:val="clear" w:color="auto" w:fill="F2F2F2" w:themeFill="background1" w:themeFillShade="F2"/>
          </w:tcPr>
          <w:p w14:paraId="787F9078" w14:textId="77777777" w:rsidR="00F700D3" w:rsidRPr="00F700D3" w:rsidRDefault="00F700D3" w:rsidP="00F700D3">
            <w:pPr>
              <w:pStyle w:val="ListParagraph"/>
              <w:numPr>
                <w:ilvl w:val="0"/>
                <w:numId w:val="2"/>
              </w:numPr>
              <w:rPr>
                <w:b/>
              </w:rPr>
            </w:pPr>
            <w:r>
              <w:rPr>
                <w:b/>
              </w:rPr>
              <w:t>GRADING</w:t>
            </w:r>
          </w:p>
        </w:tc>
      </w:tr>
      <w:tr w:rsidR="00F700D3" w14:paraId="2E6B2E8F" w14:textId="77777777" w:rsidTr="00F700D3">
        <w:tc>
          <w:tcPr>
            <w:tcW w:w="9350" w:type="dxa"/>
          </w:tcPr>
          <w:p w14:paraId="45CDDDF6" w14:textId="77777777" w:rsidR="00F700D3" w:rsidRDefault="00F700D3">
            <w:pPr>
              <w:rPr>
                <w:b/>
              </w:rPr>
            </w:pPr>
            <w:r>
              <w:rPr>
                <w:b/>
              </w:rPr>
              <w:t>Grading system:</w:t>
            </w:r>
          </w:p>
          <w:p w14:paraId="05C8F8A4" w14:textId="77777777" w:rsidR="00F700D3" w:rsidRDefault="00F700D3">
            <w:pPr>
              <w:rPr>
                <w:b/>
              </w:rPr>
            </w:pPr>
          </w:p>
          <w:p w14:paraId="09F76FFE" w14:textId="77777777" w:rsidR="00416237" w:rsidRDefault="00416237" w:rsidP="00744CFA">
            <w:pPr>
              <w:jc w:val="both"/>
            </w:pPr>
            <w:r w:rsidRPr="00416237">
              <w:t>Assessments</w:t>
            </w:r>
            <w:r>
              <w:t xml:space="preserve"> are graded in percentage and correspond to a letter grade and a grade point. </w:t>
            </w:r>
          </w:p>
          <w:p w14:paraId="74901087" w14:textId="77777777" w:rsidR="00416237" w:rsidRDefault="00416237" w:rsidP="00744CFA">
            <w:pPr>
              <w:jc w:val="both"/>
            </w:pPr>
          </w:p>
          <w:p w14:paraId="55D70028" w14:textId="1F8DD59C" w:rsidR="00416237" w:rsidRPr="00416237" w:rsidRDefault="00416237" w:rsidP="00744CFA">
            <w:pPr>
              <w:jc w:val="both"/>
            </w:pPr>
            <w:r>
              <w:t>To pass a module</w:t>
            </w:r>
            <w:r w:rsidR="00287235">
              <w:t>,</w:t>
            </w:r>
            <w:r>
              <w:t xml:space="preserve"> students need an overall of 40% weighted average of their combined continuous assessment </w:t>
            </w:r>
            <w:r w:rsidR="00287235">
              <w:t xml:space="preserve">(TMA) </w:t>
            </w:r>
            <w:r>
              <w:t>and examination</w:t>
            </w:r>
            <w:r w:rsidR="00EC6774">
              <w:t xml:space="preserve"> or coursework</w:t>
            </w:r>
            <w:r>
              <w:t xml:space="preserve">. </w:t>
            </w:r>
            <w:r w:rsidRPr="00416237">
              <w:t xml:space="preserve"> </w:t>
            </w:r>
          </w:p>
          <w:p w14:paraId="342DD4C6" w14:textId="77777777" w:rsidR="00416237" w:rsidRDefault="00416237">
            <w:pPr>
              <w:rPr>
                <w:b/>
              </w:rPr>
            </w:pPr>
          </w:p>
          <w:tbl>
            <w:tblPr>
              <w:tblStyle w:val="TableGrid"/>
              <w:tblW w:w="0" w:type="auto"/>
              <w:tblLook w:val="04A0" w:firstRow="1" w:lastRow="0" w:firstColumn="1" w:lastColumn="0" w:noHBand="0" w:noVBand="1"/>
            </w:tblPr>
            <w:tblGrid>
              <w:gridCol w:w="2281"/>
              <w:gridCol w:w="3091"/>
              <w:gridCol w:w="1800"/>
              <w:gridCol w:w="1952"/>
            </w:tblGrid>
            <w:tr w:rsidR="00F700D3" w14:paraId="73187D71" w14:textId="77777777" w:rsidTr="00F700D3">
              <w:tc>
                <w:tcPr>
                  <w:tcW w:w="2281" w:type="dxa"/>
                </w:tcPr>
                <w:p w14:paraId="5D488C64" w14:textId="77777777" w:rsidR="00F700D3" w:rsidRDefault="00F700D3">
                  <w:pPr>
                    <w:rPr>
                      <w:b/>
                    </w:rPr>
                  </w:pPr>
                  <w:r>
                    <w:rPr>
                      <w:b/>
                    </w:rPr>
                    <w:t>Marks (x) %</w:t>
                  </w:r>
                </w:p>
              </w:tc>
              <w:tc>
                <w:tcPr>
                  <w:tcW w:w="3091" w:type="dxa"/>
                </w:tcPr>
                <w:p w14:paraId="433EB7B6" w14:textId="77777777" w:rsidR="00F700D3" w:rsidRDefault="00F700D3">
                  <w:pPr>
                    <w:rPr>
                      <w:b/>
                    </w:rPr>
                  </w:pPr>
                  <w:r>
                    <w:rPr>
                      <w:b/>
                    </w:rPr>
                    <w:t>Description</w:t>
                  </w:r>
                </w:p>
              </w:tc>
              <w:tc>
                <w:tcPr>
                  <w:tcW w:w="1800" w:type="dxa"/>
                </w:tcPr>
                <w:p w14:paraId="581AA3B9" w14:textId="77777777" w:rsidR="00F700D3" w:rsidRDefault="00F700D3">
                  <w:pPr>
                    <w:rPr>
                      <w:b/>
                    </w:rPr>
                  </w:pPr>
                  <w:r>
                    <w:rPr>
                      <w:b/>
                    </w:rPr>
                    <w:t>Letter Grade</w:t>
                  </w:r>
                </w:p>
              </w:tc>
              <w:tc>
                <w:tcPr>
                  <w:tcW w:w="1952" w:type="dxa"/>
                </w:tcPr>
                <w:p w14:paraId="1107CB8C" w14:textId="77777777" w:rsidR="00F700D3" w:rsidRDefault="00F700D3">
                  <w:pPr>
                    <w:rPr>
                      <w:b/>
                    </w:rPr>
                  </w:pPr>
                  <w:r>
                    <w:rPr>
                      <w:b/>
                    </w:rPr>
                    <w:t>Grade point</w:t>
                  </w:r>
                </w:p>
              </w:tc>
            </w:tr>
            <w:tr w:rsidR="00F700D3" w14:paraId="52E6D6B5" w14:textId="77777777" w:rsidTr="00F700D3">
              <w:tc>
                <w:tcPr>
                  <w:tcW w:w="2281" w:type="dxa"/>
                </w:tcPr>
                <w:p w14:paraId="0D91521D" w14:textId="77777777" w:rsidR="00F700D3" w:rsidRPr="00F700D3" w:rsidRDefault="00F700D3">
                  <w:r w:rsidRPr="00F700D3">
                    <w:t>X ≥ 70</w:t>
                  </w:r>
                </w:p>
              </w:tc>
              <w:tc>
                <w:tcPr>
                  <w:tcW w:w="3091" w:type="dxa"/>
                </w:tcPr>
                <w:p w14:paraId="1B07D1F8" w14:textId="77777777" w:rsidR="00F700D3" w:rsidRPr="00F700D3" w:rsidRDefault="00F700D3">
                  <w:r>
                    <w:t>Excellent</w:t>
                  </w:r>
                </w:p>
              </w:tc>
              <w:tc>
                <w:tcPr>
                  <w:tcW w:w="1800" w:type="dxa"/>
                </w:tcPr>
                <w:p w14:paraId="160EC9C0" w14:textId="77777777" w:rsidR="00F700D3" w:rsidRPr="00F700D3" w:rsidRDefault="00F700D3" w:rsidP="00F700D3">
                  <w:pPr>
                    <w:jc w:val="center"/>
                  </w:pPr>
                  <w:r>
                    <w:t>A</w:t>
                  </w:r>
                </w:p>
              </w:tc>
              <w:tc>
                <w:tcPr>
                  <w:tcW w:w="1952" w:type="dxa"/>
                </w:tcPr>
                <w:p w14:paraId="505E7622" w14:textId="77777777" w:rsidR="00F700D3" w:rsidRPr="00F700D3" w:rsidRDefault="00F700D3" w:rsidP="00F700D3">
                  <w:pPr>
                    <w:jc w:val="center"/>
                  </w:pPr>
                  <w:r>
                    <w:t>5</w:t>
                  </w:r>
                </w:p>
              </w:tc>
            </w:tr>
            <w:tr w:rsidR="00F700D3" w14:paraId="2AFD6B3B" w14:textId="77777777" w:rsidTr="00F700D3">
              <w:tc>
                <w:tcPr>
                  <w:tcW w:w="2281" w:type="dxa"/>
                </w:tcPr>
                <w:p w14:paraId="7CC7CE38" w14:textId="77777777" w:rsidR="00F700D3" w:rsidRPr="00F700D3" w:rsidRDefault="00F700D3">
                  <w:r w:rsidRPr="00F700D3">
                    <w:t>60 ≤ X ≥ 69</w:t>
                  </w:r>
                </w:p>
              </w:tc>
              <w:tc>
                <w:tcPr>
                  <w:tcW w:w="3091" w:type="dxa"/>
                </w:tcPr>
                <w:p w14:paraId="183F2CD6" w14:textId="77777777" w:rsidR="00F700D3" w:rsidRPr="00F700D3" w:rsidRDefault="00F700D3">
                  <w:r>
                    <w:t>Very Good</w:t>
                  </w:r>
                </w:p>
              </w:tc>
              <w:tc>
                <w:tcPr>
                  <w:tcW w:w="1800" w:type="dxa"/>
                </w:tcPr>
                <w:p w14:paraId="4AA7D633" w14:textId="77777777" w:rsidR="00F700D3" w:rsidRPr="00F700D3" w:rsidRDefault="00F700D3" w:rsidP="00F700D3">
                  <w:pPr>
                    <w:jc w:val="center"/>
                  </w:pPr>
                  <w:r>
                    <w:t>B</w:t>
                  </w:r>
                </w:p>
              </w:tc>
              <w:tc>
                <w:tcPr>
                  <w:tcW w:w="1952" w:type="dxa"/>
                </w:tcPr>
                <w:p w14:paraId="23D12ECE" w14:textId="77777777" w:rsidR="00F700D3" w:rsidRPr="00F700D3" w:rsidRDefault="00F700D3" w:rsidP="00F700D3">
                  <w:pPr>
                    <w:jc w:val="center"/>
                  </w:pPr>
                  <w:r>
                    <w:t>4</w:t>
                  </w:r>
                </w:p>
              </w:tc>
            </w:tr>
            <w:tr w:rsidR="00F700D3" w14:paraId="6B787177" w14:textId="77777777" w:rsidTr="00F700D3">
              <w:tc>
                <w:tcPr>
                  <w:tcW w:w="2281" w:type="dxa"/>
                </w:tcPr>
                <w:p w14:paraId="57077A78" w14:textId="77777777" w:rsidR="00F700D3" w:rsidRPr="00F700D3" w:rsidRDefault="00F700D3">
                  <w:r w:rsidRPr="00F700D3">
                    <w:t>50 ≤ X ≥ 59</w:t>
                  </w:r>
                </w:p>
              </w:tc>
              <w:tc>
                <w:tcPr>
                  <w:tcW w:w="3091" w:type="dxa"/>
                </w:tcPr>
                <w:p w14:paraId="54F224BC" w14:textId="77777777" w:rsidR="00F700D3" w:rsidRPr="00F700D3" w:rsidRDefault="00F700D3">
                  <w:r>
                    <w:t>Good</w:t>
                  </w:r>
                </w:p>
              </w:tc>
              <w:tc>
                <w:tcPr>
                  <w:tcW w:w="1800" w:type="dxa"/>
                </w:tcPr>
                <w:p w14:paraId="687823A6" w14:textId="77777777" w:rsidR="00F700D3" w:rsidRPr="00F700D3" w:rsidRDefault="00F700D3" w:rsidP="00F700D3">
                  <w:pPr>
                    <w:jc w:val="center"/>
                  </w:pPr>
                  <w:r>
                    <w:t>C</w:t>
                  </w:r>
                </w:p>
              </w:tc>
              <w:tc>
                <w:tcPr>
                  <w:tcW w:w="1952" w:type="dxa"/>
                </w:tcPr>
                <w:p w14:paraId="63FC91F6" w14:textId="77777777" w:rsidR="00F700D3" w:rsidRPr="00F700D3" w:rsidRDefault="00F700D3" w:rsidP="00F700D3">
                  <w:pPr>
                    <w:jc w:val="center"/>
                  </w:pPr>
                  <w:r>
                    <w:t>3</w:t>
                  </w:r>
                </w:p>
              </w:tc>
            </w:tr>
            <w:tr w:rsidR="00F700D3" w14:paraId="686E38B6" w14:textId="77777777" w:rsidTr="00F700D3">
              <w:tc>
                <w:tcPr>
                  <w:tcW w:w="2281" w:type="dxa"/>
                </w:tcPr>
                <w:p w14:paraId="06A5E00A" w14:textId="77777777" w:rsidR="00F700D3" w:rsidRPr="00F700D3" w:rsidRDefault="00F700D3">
                  <w:r w:rsidRPr="00F700D3">
                    <w:t>40 ≤ X ≥ 49</w:t>
                  </w:r>
                </w:p>
              </w:tc>
              <w:tc>
                <w:tcPr>
                  <w:tcW w:w="3091" w:type="dxa"/>
                </w:tcPr>
                <w:p w14:paraId="24909236" w14:textId="77777777" w:rsidR="00F700D3" w:rsidRPr="00F700D3" w:rsidRDefault="00F700D3">
                  <w:r>
                    <w:t>Satisfactory</w:t>
                  </w:r>
                </w:p>
              </w:tc>
              <w:tc>
                <w:tcPr>
                  <w:tcW w:w="1800" w:type="dxa"/>
                </w:tcPr>
                <w:p w14:paraId="5945EC65" w14:textId="77777777" w:rsidR="00F700D3" w:rsidRPr="00F700D3" w:rsidRDefault="00F700D3" w:rsidP="00F700D3">
                  <w:pPr>
                    <w:jc w:val="center"/>
                  </w:pPr>
                  <w:r>
                    <w:t>D</w:t>
                  </w:r>
                </w:p>
              </w:tc>
              <w:tc>
                <w:tcPr>
                  <w:tcW w:w="1952" w:type="dxa"/>
                </w:tcPr>
                <w:p w14:paraId="6A8AC32B" w14:textId="77777777" w:rsidR="00F700D3" w:rsidRPr="00F700D3" w:rsidRDefault="00F700D3" w:rsidP="00F700D3">
                  <w:pPr>
                    <w:jc w:val="center"/>
                  </w:pPr>
                  <w:r>
                    <w:t>2</w:t>
                  </w:r>
                </w:p>
              </w:tc>
            </w:tr>
            <w:tr w:rsidR="00F700D3" w14:paraId="4D782376" w14:textId="77777777" w:rsidTr="00F700D3">
              <w:tc>
                <w:tcPr>
                  <w:tcW w:w="2281" w:type="dxa"/>
                </w:tcPr>
                <w:p w14:paraId="67829421" w14:textId="77777777" w:rsidR="00F700D3" w:rsidRPr="00F700D3" w:rsidRDefault="00F700D3" w:rsidP="00F700D3">
                  <w:r w:rsidRPr="00F700D3">
                    <w:t xml:space="preserve">40 &lt; X </w:t>
                  </w:r>
                </w:p>
              </w:tc>
              <w:tc>
                <w:tcPr>
                  <w:tcW w:w="3091" w:type="dxa"/>
                </w:tcPr>
                <w:p w14:paraId="1779930D" w14:textId="77777777" w:rsidR="00F700D3" w:rsidRPr="00F700D3" w:rsidRDefault="00F700D3">
                  <w:r>
                    <w:t>Ungraded</w:t>
                  </w:r>
                </w:p>
              </w:tc>
              <w:tc>
                <w:tcPr>
                  <w:tcW w:w="1800" w:type="dxa"/>
                </w:tcPr>
                <w:p w14:paraId="2E0B2421" w14:textId="77777777" w:rsidR="00F700D3" w:rsidRPr="00F700D3" w:rsidRDefault="00F700D3" w:rsidP="00F700D3">
                  <w:pPr>
                    <w:jc w:val="center"/>
                  </w:pPr>
                  <w:r>
                    <w:t>U</w:t>
                  </w:r>
                </w:p>
              </w:tc>
              <w:tc>
                <w:tcPr>
                  <w:tcW w:w="1952" w:type="dxa"/>
                </w:tcPr>
                <w:p w14:paraId="7C75C79F" w14:textId="77777777" w:rsidR="00F700D3" w:rsidRPr="00F700D3" w:rsidRDefault="00F700D3" w:rsidP="00F700D3">
                  <w:pPr>
                    <w:jc w:val="center"/>
                  </w:pPr>
                  <w:r>
                    <w:t>0</w:t>
                  </w:r>
                </w:p>
              </w:tc>
            </w:tr>
            <w:tr w:rsidR="008B508E" w14:paraId="0DC8896E" w14:textId="77777777" w:rsidTr="00287235">
              <w:tc>
                <w:tcPr>
                  <w:tcW w:w="2281" w:type="dxa"/>
                </w:tcPr>
                <w:p w14:paraId="14F533B8" w14:textId="015D0A96" w:rsidR="008B508E" w:rsidRPr="00F700D3" w:rsidRDefault="008B508E" w:rsidP="00F700D3">
                  <w:pPr>
                    <w:rPr>
                      <w:color w:val="FF0000"/>
                    </w:rPr>
                  </w:pPr>
                  <w:r w:rsidRPr="008738A7">
                    <w:rPr>
                      <w:color w:val="000000" w:themeColor="text1"/>
                    </w:rPr>
                    <w:t>Non-graded/pending</w:t>
                  </w:r>
                </w:p>
              </w:tc>
              <w:tc>
                <w:tcPr>
                  <w:tcW w:w="6843" w:type="dxa"/>
                  <w:gridSpan w:val="3"/>
                </w:tcPr>
                <w:p w14:paraId="4739C1B1" w14:textId="491D788C" w:rsidR="008B508E" w:rsidRPr="00F700D3" w:rsidRDefault="008B508E" w:rsidP="00F700D3">
                  <w:pPr>
                    <w:jc w:val="center"/>
                  </w:pPr>
                  <w:r>
                    <w:t xml:space="preserve">See section 17.1.1 in assessment rules and regulation for pending grades letter codes  </w:t>
                  </w:r>
                </w:p>
              </w:tc>
            </w:tr>
          </w:tbl>
          <w:p w14:paraId="614D0A8A" w14:textId="77777777" w:rsidR="00F700D3" w:rsidRDefault="00F700D3">
            <w:pPr>
              <w:rPr>
                <w:b/>
              </w:rPr>
            </w:pPr>
          </w:p>
          <w:p w14:paraId="639A3835" w14:textId="76A007F9" w:rsidR="00F700D3" w:rsidRPr="0076678D" w:rsidRDefault="00F700D3">
            <w:pPr>
              <w:rPr>
                <w:bCs/>
              </w:rPr>
            </w:pPr>
            <w:r w:rsidRPr="00A36900">
              <w:rPr>
                <w:bCs/>
              </w:rPr>
              <w:lastRenderedPageBreak/>
              <w:t xml:space="preserve">University </w:t>
            </w:r>
            <w:r w:rsidR="00416237" w:rsidRPr="00A36900">
              <w:rPr>
                <w:bCs/>
              </w:rPr>
              <w:t xml:space="preserve">general </w:t>
            </w:r>
            <w:r w:rsidRPr="00A36900">
              <w:rPr>
                <w:bCs/>
              </w:rPr>
              <w:t>marking criteria for undergraduate exams and undergraduate dissertations can be found in the Undergraduate Handbook</w:t>
            </w:r>
            <w:r w:rsidR="0076678D" w:rsidRPr="00A36900">
              <w:rPr>
                <w:bCs/>
              </w:rPr>
              <w:t>.</w:t>
            </w:r>
          </w:p>
        </w:tc>
      </w:tr>
      <w:tr w:rsidR="00F700D3" w14:paraId="6ADA25A8" w14:textId="77777777" w:rsidTr="00F700D3">
        <w:tc>
          <w:tcPr>
            <w:tcW w:w="9350" w:type="dxa"/>
          </w:tcPr>
          <w:p w14:paraId="60E5ED9A" w14:textId="77777777" w:rsidR="00F700D3" w:rsidRDefault="00416237">
            <w:pPr>
              <w:rPr>
                <w:b/>
              </w:rPr>
            </w:pPr>
            <w:r>
              <w:rPr>
                <w:b/>
              </w:rPr>
              <w:lastRenderedPageBreak/>
              <w:t>Cumulative Point Average (CPA):</w:t>
            </w:r>
          </w:p>
          <w:p w14:paraId="6FD91BFD" w14:textId="77777777" w:rsidR="00416237" w:rsidRDefault="00416237">
            <w:pPr>
              <w:rPr>
                <w:b/>
              </w:rPr>
            </w:pPr>
          </w:p>
          <w:p w14:paraId="77139A17" w14:textId="77777777" w:rsidR="00416237" w:rsidRDefault="00416237" w:rsidP="00744CFA">
            <w:pPr>
              <w:jc w:val="both"/>
            </w:pPr>
            <w:r>
              <w:t xml:space="preserve">CPA will determine the classification of your degree. </w:t>
            </w:r>
            <w:r w:rsidR="00406025">
              <w:t xml:space="preserve">Your CPA is the weighted average of your overall mark in each module. The weight being the number of credit attached to each module and your average module mark being the </w:t>
            </w:r>
            <w:r>
              <w:t>weighted average of the continuous assessment and final exam</w:t>
            </w:r>
            <w:r w:rsidR="00406025">
              <w:t xml:space="preserve">. </w:t>
            </w:r>
          </w:p>
          <w:p w14:paraId="460B54D3" w14:textId="77777777" w:rsidR="00406025" w:rsidRDefault="00406025" w:rsidP="00406025"/>
          <w:p w14:paraId="3BC1EEDB" w14:textId="77777777" w:rsidR="00406025" w:rsidRDefault="00406025" w:rsidP="00406025">
            <w:r>
              <w:t>Example:</w:t>
            </w:r>
          </w:p>
          <w:tbl>
            <w:tblPr>
              <w:tblStyle w:val="TableGrid"/>
              <w:tblW w:w="0" w:type="auto"/>
              <w:tblLook w:val="04A0" w:firstRow="1" w:lastRow="0" w:firstColumn="1" w:lastColumn="0" w:noHBand="0" w:noVBand="1"/>
            </w:tblPr>
            <w:tblGrid>
              <w:gridCol w:w="2281"/>
              <w:gridCol w:w="2281"/>
              <w:gridCol w:w="2281"/>
              <w:gridCol w:w="2281"/>
            </w:tblGrid>
            <w:tr w:rsidR="00406025" w:rsidRPr="00F6445B" w14:paraId="484FACAE" w14:textId="77777777" w:rsidTr="00406025">
              <w:tc>
                <w:tcPr>
                  <w:tcW w:w="2281" w:type="dxa"/>
                </w:tcPr>
                <w:p w14:paraId="19F516FC" w14:textId="77777777" w:rsidR="00406025" w:rsidRDefault="00406025" w:rsidP="00406025">
                  <w:pPr>
                    <w:rPr>
                      <w:b/>
                    </w:rPr>
                  </w:pPr>
                  <w:r>
                    <w:rPr>
                      <w:b/>
                    </w:rPr>
                    <w:t>Module</w:t>
                  </w:r>
                </w:p>
              </w:tc>
              <w:tc>
                <w:tcPr>
                  <w:tcW w:w="2281" w:type="dxa"/>
                </w:tcPr>
                <w:p w14:paraId="6A7F89B3" w14:textId="77777777" w:rsidR="00406025" w:rsidRDefault="00406025" w:rsidP="00406025">
                  <w:pPr>
                    <w:rPr>
                      <w:b/>
                    </w:rPr>
                  </w:pPr>
                  <w:r>
                    <w:rPr>
                      <w:b/>
                    </w:rPr>
                    <w:t>Score % (weighted average continuous assessment and exam)</w:t>
                  </w:r>
                </w:p>
              </w:tc>
              <w:tc>
                <w:tcPr>
                  <w:tcW w:w="2281" w:type="dxa"/>
                </w:tcPr>
                <w:p w14:paraId="39D29529" w14:textId="77777777" w:rsidR="00406025" w:rsidRDefault="00406025" w:rsidP="00406025">
                  <w:pPr>
                    <w:rPr>
                      <w:b/>
                    </w:rPr>
                  </w:pPr>
                  <w:r>
                    <w:rPr>
                      <w:b/>
                    </w:rPr>
                    <w:t>Credit Unit</w:t>
                  </w:r>
                </w:p>
              </w:tc>
              <w:tc>
                <w:tcPr>
                  <w:tcW w:w="2281" w:type="dxa"/>
                </w:tcPr>
                <w:p w14:paraId="5EB10668" w14:textId="77777777" w:rsidR="00406025" w:rsidRPr="00F6445B" w:rsidRDefault="00406025" w:rsidP="00406025">
                  <w:pPr>
                    <w:rPr>
                      <w:b/>
                      <w:lang w:val="it-IT"/>
                    </w:rPr>
                  </w:pPr>
                  <w:r w:rsidRPr="00F6445B">
                    <w:rPr>
                      <w:b/>
                      <w:lang w:val="it-IT"/>
                    </w:rPr>
                    <w:t>Module score = Credit x  score</w:t>
                  </w:r>
                </w:p>
              </w:tc>
            </w:tr>
            <w:tr w:rsidR="00406025" w14:paraId="202E2D67" w14:textId="77777777" w:rsidTr="00406025">
              <w:tc>
                <w:tcPr>
                  <w:tcW w:w="2281" w:type="dxa"/>
                </w:tcPr>
                <w:p w14:paraId="33A07471" w14:textId="77777777" w:rsidR="00406025" w:rsidRDefault="00406025" w:rsidP="00406025">
                  <w:pPr>
                    <w:rPr>
                      <w:b/>
                    </w:rPr>
                  </w:pPr>
                  <w:r>
                    <w:rPr>
                      <w:b/>
                    </w:rPr>
                    <w:t>BAXX1</w:t>
                  </w:r>
                </w:p>
              </w:tc>
              <w:tc>
                <w:tcPr>
                  <w:tcW w:w="2281" w:type="dxa"/>
                </w:tcPr>
                <w:p w14:paraId="2D9FD5BD" w14:textId="77777777" w:rsidR="00406025" w:rsidRDefault="00406025" w:rsidP="00406025">
                  <w:pPr>
                    <w:rPr>
                      <w:b/>
                    </w:rPr>
                  </w:pPr>
                  <w:r>
                    <w:rPr>
                      <w:b/>
                    </w:rPr>
                    <w:t>64</w:t>
                  </w:r>
                </w:p>
              </w:tc>
              <w:tc>
                <w:tcPr>
                  <w:tcW w:w="2281" w:type="dxa"/>
                </w:tcPr>
                <w:p w14:paraId="67D78076" w14:textId="77777777" w:rsidR="00406025" w:rsidRDefault="00406025" w:rsidP="00406025">
                  <w:pPr>
                    <w:rPr>
                      <w:b/>
                    </w:rPr>
                  </w:pPr>
                  <w:r>
                    <w:rPr>
                      <w:b/>
                    </w:rPr>
                    <w:t>4</w:t>
                  </w:r>
                </w:p>
              </w:tc>
              <w:tc>
                <w:tcPr>
                  <w:tcW w:w="2281" w:type="dxa"/>
                </w:tcPr>
                <w:p w14:paraId="51680FAC" w14:textId="77777777" w:rsidR="00406025" w:rsidRDefault="00406025" w:rsidP="00406025">
                  <w:pPr>
                    <w:rPr>
                      <w:b/>
                    </w:rPr>
                  </w:pPr>
                  <w:r>
                    <w:rPr>
                      <w:b/>
                    </w:rPr>
                    <w:t>64*4=256</w:t>
                  </w:r>
                </w:p>
              </w:tc>
            </w:tr>
            <w:tr w:rsidR="00406025" w14:paraId="1EA1C04A" w14:textId="77777777" w:rsidTr="00406025">
              <w:tc>
                <w:tcPr>
                  <w:tcW w:w="2281" w:type="dxa"/>
                </w:tcPr>
                <w:p w14:paraId="26907BD2" w14:textId="77777777" w:rsidR="00406025" w:rsidRDefault="00406025" w:rsidP="00406025">
                  <w:pPr>
                    <w:rPr>
                      <w:b/>
                    </w:rPr>
                  </w:pPr>
                  <w:r>
                    <w:rPr>
                      <w:b/>
                    </w:rPr>
                    <w:t>BAXX2</w:t>
                  </w:r>
                </w:p>
              </w:tc>
              <w:tc>
                <w:tcPr>
                  <w:tcW w:w="2281" w:type="dxa"/>
                </w:tcPr>
                <w:p w14:paraId="0FEAF1FF" w14:textId="77777777" w:rsidR="00406025" w:rsidRDefault="00406025" w:rsidP="00406025">
                  <w:pPr>
                    <w:rPr>
                      <w:b/>
                    </w:rPr>
                  </w:pPr>
                  <w:r>
                    <w:rPr>
                      <w:b/>
                    </w:rPr>
                    <w:t>71</w:t>
                  </w:r>
                </w:p>
              </w:tc>
              <w:tc>
                <w:tcPr>
                  <w:tcW w:w="2281" w:type="dxa"/>
                </w:tcPr>
                <w:p w14:paraId="43527AC9" w14:textId="77777777" w:rsidR="00406025" w:rsidRDefault="00406025" w:rsidP="00406025">
                  <w:pPr>
                    <w:rPr>
                      <w:b/>
                    </w:rPr>
                  </w:pPr>
                  <w:r>
                    <w:rPr>
                      <w:b/>
                    </w:rPr>
                    <w:t>3</w:t>
                  </w:r>
                </w:p>
              </w:tc>
              <w:tc>
                <w:tcPr>
                  <w:tcW w:w="2281" w:type="dxa"/>
                </w:tcPr>
                <w:p w14:paraId="4E3D3EDF" w14:textId="77777777" w:rsidR="00406025" w:rsidRDefault="00406025" w:rsidP="00406025">
                  <w:pPr>
                    <w:rPr>
                      <w:b/>
                    </w:rPr>
                  </w:pPr>
                  <w:r>
                    <w:rPr>
                      <w:b/>
                    </w:rPr>
                    <w:t>71*4=213</w:t>
                  </w:r>
                </w:p>
              </w:tc>
            </w:tr>
            <w:tr w:rsidR="00406025" w14:paraId="63F5FF2A" w14:textId="77777777" w:rsidTr="00406025">
              <w:tc>
                <w:tcPr>
                  <w:tcW w:w="2281" w:type="dxa"/>
                </w:tcPr>
                <w:p w14:paraId="3E5A911A" w14:textId="77777777" w:rsidR="00406025" w:rsidRDefault="00406025" w:rsidP="00406025">
                  <w:pPr>
                    <w:rPr>
                      <w:b/>
                    </w:rPr>
                  </w:pPr>
                  <w:r>
                    <w:rPr>
                      <w:b/>
                    </w:rPr>
                    <w:t>BAXX3</w:t>
                  </w:r>
                </w:p>
              </w:tc>
              <w:tc>
                <w:tcPr>
                  <w:tcW w:w="2281" w:type="dxa"/>
                </w:tcPr>
                <w:p w14:paraId="337D7175" w14:textId="77777777" w:rsidR="00406025" w:rsidRDefault="00406025" w:rsidP="00406025">
                  <w:pPr>
                    <w:rPr>
                      <w:b/>
                    </w:rPr>
                  </w:pPr>
                  <w:r>
                    <w:rPr>
                      <w:b/>
                    </w:rPr>
                    <w:t>44</w:t>
                  </w:r>
                </w:p>
              </w:tc>
              <w:tc>
                <w:tcPr>
                  <w:tcW w:w="2281" w:type="dxa"/>
                </w:tcPr>
                <w:p w14:paraId="6E765544" w14:textId="77777777" w:rsidR="00406025" w:rsidRDefault="00406025" w:rsidP="00406025">
                  <w:pPr>
                    <w:rPr>
                      <w:b/>
                    </w:rPr>
                  </w:pPr>
                  <w:r>
                    <w:rPr>
                      <w:b/>
                    </w:rPr>
                    <w:t>4</w:t>
                  </w:r>
                </w:p>
              </w:tc>
              <w:tc>
                <w:tcPr>
                  <w:tcW w:w="2281" w:type="dxa"/>
                </w:tcPr>
                <w:p w14:paraId="4CB201A5" w14:textId="77777777" w:rsidR="00406025" w:rsidRDefault="00406025" w:rsidP="00406025">
                  <w:pPr>
                    <w:rPr>
                      <w:b/>
                    </w:rPr>
                  </w:pPr>
                  <w:r>
                    <w:rPr>
                      <w:b/>
                    </w:rPr>
                    <w:t>44*4=176</w:t>
                  </w:r>
                </w:p>
              </w:tc>
            </w:tr>
            <w:tr w:rsidR="00406025" w14:paraId="2FC75617" w14:textId="77777777" w:rsidTr="00406025">
              <w:tc>
                <w:tcPr>
                  <w:tcW w:w="2281" w:type="dxa"/>
                </w:tcPr>
                <w:p w14:paraId="6F4AE17F" w14:textId="77777777" w:rsidR="00406025" w:rsidRDefault="00406025" w:rsidP="00406025">
                  <w:pPr>
                    <w:rPr>
                      <w:b/>
                    </w:rPr>
                  </w:pPr>
                  <w:r>
                    <w:rPr>
                      <w:b/>
                    </w:rPr>
                    <w:t>BAXX4</w:t>
                  </w:r>
                </w:p>
              </w:tc>
              <w:tc>
                <w:tcPr>
                  <w:tcW w:w="2281" w:type="dxa"/>
                </w:tcPr>
                <w:p w14:paraId="26B9ACEA" w14:textId="77777777" w:rsidR="00406025" w:rsidRDefault="00406025" w:rsidP="00406025">
                  <w:pPr>
                    <w:rPr>
                      <w:b/>
                    </w:rPr>
                  </w:pPr>
                  <w:r>
                    <w:rPr>
                      <w:b/>
                    </w:rPr>
                    <w:t>59</w:t>
                  </w:r>
                </w:p>
              </w:tc>
              <w:tc>
                <w:tcPr>
                  <w:tcW w:w="2281" w:type="dxa"/>
                </w:tcPr>
                <w:p w14:paraId="3C2B5683" w14:textId="77777777" w:rsidR="00406025" w:rsidRDefault="00406025" w:rsidP="00406025">
                  <w:pPr>
                    <w:rPr>
                      <w:b/>
                    </w:rPr>
                  </w:pPr>
                  <w:r>
                    <w:rPr>
                      <w:b/>
                    </w:rPr>
                    <w:t>3</w:t>
                  </w:r>
                </w:p>
              </w:tc>
              <w:tc>
                <w:tcPr>
                  <w:tcW w:w="2281" w:type="dxa"/>
                </w:tcPr>
                <w:p w14:paraId="65A2C0B2" w14:textId="77777777" w:rsidR="00406025" w:rsidRDefault="00406025" w:rsidP="00406025">
                  <w:pPr>
                    <w:rPr>
                      <w:b/>
                    </w:rPr>
                  </w:pPr>
                  <w:r>
                    <w:rPr>
                      <w:b/>
                    </w:rPr>
                    <w:t>59*3=177</w:t>
                  </w:r>
                </w:p>
              </w:tc>
            </w:tr>
            <w:tr w:rsidR="00406025" w14:paraId="706352F8" w14:textId="77777777" w:rsidTr="00406025">
              <w:tc>
                <w:tcPr>
                  <w:tcW w:w="2281" w:type="dxa"/>
                </w:tcPr>
                <w:p w14:paraId="0D3E79A4" w14:textId="77777777" w:rsidR="00406025" w:rsidRDefault="00406025" w:rsidP="00406025">
                  <w:pPr>
                    <w:rPr>
                      <w:b/>
                    </w:rPr>
                  </w:pPr>
                  <w:r>
                    <w:rPr>
                      <w:b/>
                    </w:rPr>
                    <w:t>BAXX5</w:t>
                  </w:r>
                </w:p>
              </w:tc>
              <w:tc>
                <w:tcPr>
                  <w:tcW w:w="2281" w:type="dxa"/>
                </w:tcPr>
                <w:p w14:paraId="30CD2E6B" w14:textId="77777777" w:rsidR="00406025" w:rsidRDefault="00406025" w:rsidP="00406025">
                  <w:pPr>
                    <w:rPr>
                      <w:b/>
                    </w:rPr>
                  </w:pPr>
                  <w:r>
                    <w:rPr>
                      <w:b/>
                    </w:rPr>
                    <w:t>82</w:t>
                  </w:r>
                </w:p>
              </w:tc>
              <w:tc>
                <w:tcPr>
                  <w:tcW w:w="2281" w:type="dxa"/>
                </w:tcPr>
                <w:p w14:paraId="4A7A8E4B" w14:textId="77777777" w:rsidR="00406025" w:rsidRDefault="00406025" w:rsidP="00406025">
                  <w:pPr>
                    <w:rPr>
                      <w:b/>
                    </w:rPr>
                  </w:pPr>
                  <w:r>
                    <w:rPr>
                      <w:b/>
                    </w:rPr>
                    <w:t>4</w:t>
                  </w:r>
                </w:p>
              </w:tc>
              <w:tc>
                <w:tcPr>
                  <w:tcW w:w="2281" w:type="dxa"/>
                </w:tcPr>
                <w:p w14:paraId="5AB1C1C4" w14:textId="77777777" w:rsidR="00406025" w:rsidRDefault="00406025" w:rsidP="00406025">
                  <w:pPr>
                    <w:rPr>
                      <w:b/>
                    </w:rPr>
                  </w:pPr>
                  <w:r>
                    <w:rPr>
                      <w:b/>
                    </w:rPr>
                    <w:t>82*4=328</w:t>
                  </w:r>
                </w:p>
              </w:tc>
            </w:tr>
            <w:tr w:rsidR="00406025" w14:paraId="0DE84A3B" w14:textId="77777777" w:rsidTr="00406025">
              <w:tc>
                <w:tcPr>
                  <w:tcW w:w="2281" w:type="dxa"/>
                </w:tcPr>
                <w:p w14:paraId="2D72DAF9" w14:textId="77777777" w:rsidR="00406025" w:rsidRDefault="00406025" w:rsidP="00406025">
                  <w:pPr>
                    <w:rPr>
                      <w:b/>
                    </w:rPr>
                  </w:pPr>
                  <w:r>
                    <w:rPr>
                      <w:b/>
                    </w:rPr>
                    <w:t>BAXX6</w:t>
                  </w:r>
                </w:p>
              </w:tc>
              <w:tc>
                <w:tcPr>
                  <w:tcW w:w="2281" w:type="dxa"/>
                </w:tcPr>
                <w:p w14:paraId="2A474512" w14:textId="77777777" w:rsidR="00406025" w:rsidRDefault="00406025" w:rsidP="00406025">
                  <w:pPr>
                    <w:rPr>
                      <w:b/>
                    </w:rPr>
                  </w:pPr>
                  <w:r>
                    <w:rPr>
                      <w:b/>
                    </w:rPr>
                    <w:t>62</w:t>
                  </w:r>
                </w:p>
              </w:tc>
              <w:tc>
                <w:tcPr>
                  <w:tcW w:w="2281" w:type="dxa"/>
                </w:tcPr>
                <w:p w14:paraId="0B318960" w14:textId="77777777" w:rsidR="00406025" w:rsidRDefault="00406025" w:rsidP="00406025">
                  <w:pPr>
                    <w:rPr>
                      <w:b/>
                    </w:rPr>
                  </w:pPr>
                  <w:r>
                    <w:rPr>
                      <w:b/>
                    </w:rPr>
                    <w:t>8</w:t>
                  </w:r>
                </w:p>
              </w:tc>
              <w:tc>
                <w:tcPr>
                  <w:tcW w:w="2281" w:type="dxa"/>
                </w:tcPr>
                <w:p w14:paraId="066FE672" w14:textId="77777777" w:rsidR="00406025" w:rsidRDefault="00406025" w:rsidP="00406025">
                  <w:pPr>
                    <w:rPr>
                      <w:b/>
                    </w:rPr>
                  </w:pPr>
                  <w:r>
                    <w:rPr>
                      <w:b/>
                    </w:rPr>
                    <w:t>62*8=496</w:t>
                  </w:r>
                </w:p>
              </w:tc>
            </w:tr>
            <w:tr w:rsidR="00406025" w14:paraId="444ACD7A" w14:textId="77777777" w:rsidTr="00BB08EF">
              <w:tc>
                <w:tcPr>
                  <w:tcW w:w="4562" w:type="dxa"/>
                  <w:gridSpan w:val="2"/>
                </w:tcPr>
                <w:p w14:paraId="2374705C" w14:textId="77777777" w:rsidR="00406025" w:rsidRDefault="00406025" w:rsidP="00406025">
                  <w:pPr>
                    <w:rPr>
                      <w:b/>
                    </w:rPr>
                  </w:pPr>
                  <w:r>
                    <w:rPr>
                      <w:b/>
                    </w:rPr>
                    <w:t>Total</w:t>
                  </w:r>
                </w:p>
              </w:tc>
              <w:tc>
                <w:tcPr>
                  <w:tcW w:w="2281" w:type="dxa"/>
                </w:tcPr>
                <w:p w14:paraId="4507325E" w14:textId="77777777" w:rsidR="00406025" w:rsidRDefault="00406025" w:rsidP="00406025">
                  <w:pPr>
                    <w:rPr>
                      <w:b/>
                    </w:rPr>
                  </w:pPr>
                  <w:r>
                    <w:rPr>
                      <w:b/>
                    </w:rPr>
                    <w:t>26</w:t>
                  </w:r>
                </w:p>
              </w:tc>
              <w:tc>
                <w:tcPr>
                  <w:tcW w:w="2281" w:type="dxa"/>
                </w:tcPr>
                <w:p w14:paraId="40241BC9" w14:textId="77777777" w:rsidR="00406025" w:rsidRDefault="00406025" w:rsidP="00406025">
                  <w:pPr>
                    <w:rPr>
                      <w:b/>
                    </w:rPr>
                  </w:pPr>
                  <w:r>
                    <w:rPr>
                      <w:b/>
                    </w:rPr>
                    <w:t>1646</w:t>
                  </w:r>
                </w:p>
              </w:tc>
            </w:tr>
            <w:tr w:rsidR="00406025" w14:paraId="61DDEA68" w14:textId="77777777" w:rsidTr="00BB08EF">
              <w:tc>
                <w:tcPr>
                  <w:tcW w:w="9124" w:type="dxa"/>
                  <w:gridSpan w:val="4"/>
                </w:tcPr>
                <w:p w14:paraId="04B9AAE6" w14:textId="77777777" w:rsidR="00406025" w:rsidRDefault="00406025" w:rsidP="00406025">
                  <w:pPr>
                    <w:rPr>
                      <w:b/>
                    </w:rPr>
                  </w:pPr>
                  <w:r>
                    <w:rPr>
                      <w:b/>
                    </w:rPr>
                    <w:t>CPA = 1646/26=63.31</w:t>
                  </w:r>
                </w:p>
              </w:tc>
            </w:tr>
          </w:tbl>
          <w:p w14:paraId="1976821B" w14:textId="77777777" w:rsidR="00406025" w:rsidRDefault="00406025" w:rsidP="00406025">
            <w:pPr>
              <w:rPr>
                <w:b/>
              </w:rPr>
            </w:pPr>
          </w:p>
          <w:p w14:paraId="726A15FB" w14:textId="77777777" w:rsidR="00406025" w:rsidRDefault="00406025" w:rsidP="00406025">
            <w:pPr>
              <w:rPr>
                <w:b/>
              </w:rPr>
            </w:pPr>
          </w:p>
        </w:tc>
      </w:tr>
    </w:tbl>
    <w:p w14:paraId="4DE39863" w14:textId="77777777" w:rsidR="003005F6" w:rsidRDefault="003005F6">
      <w:pPr>
        <w:rPr>
          <w:b/>
        </w:rPr>
      </w:pPr>
    </w:p>
    <w:tbl>
      <w:tblPr>
        <w:tblStyle w:val="TableGrid"/>
        <w:tblW w:w="0" w:type="auto"/>
        <w:tblLook w:val="04A0" w:firstRow="1" w:lastRow="0" w:firstColumn="1" w:lastColumn="0" w:noHBand="0" w:noVBand="1"/>
      </w:tblPr>
      <w:tblGrid>
        <w:gridCol w:w="1705"/>
        <w:gridCol w:w="7645"/>
      </w:tblGrid>
      <w:tr w:rsidR="00072DFE" w14:paraId="2AB0B262" w14:textId="77777777" w:rsidTr="00072DFE">
        <w:tc>
          <w:tcPr>
            <w:tcW w:w="9350" w:type="dxa"/>
            <w:gridSpan w:val="2"/>
            <w:shd w:val="clear" w:color="auto" w:fill="F2F2F2" w:themeFill="background1" w:themeFillShade="F2"/>
          </w:tcPr>
          <w:p w14:paraId="2F59FFA2" w14:textId="77777777" w:rsidR="00072DFE" w:rsidRPr="00072DFE" w:rsidRDefault="00F700D3" w:rsidP="00072DFE">
            <w:pPr>
              <w:pStyle w:val="ListParagraph"/>
              <w:numPr>
                <w:ilvl w:val="0"/>
                <w:numId w:val="2"/>
              </w:numPr>
              <w:rPr>
                <w:b/>
              </w:rPr>
            </w:pPr>
            <w:r>
              <w:rPr>
                <w:b/>
              </w:rPr>
              <w:t>PROGRESSION, EXIT POINTS AND AWARD</w:t>
            </w:r>
          </w:p>
        </w:tc>
      </w:tr>
      <w:tr w:rsidR="00072DFE" w14:paraId="04DDF2F8" w14:textId="77777777" w:rsidTr="008B508E">
        <w:tc>
          <w:tcPr>
            <w:tcW w:w="1705" w:type="dxa"/>
          </w:tcPr>
          <w:p w14:paraId="57B82CD9" w14:textId="77777777" w:rsidR="00072DFE" w:rsidRPr="00F700D3" w:rsidRDefault="00F700D3">
            <w:r w:rsidRPr="00F700D3">
              <w:t>Progression</w:t>
            </w:r>
          </w:p>
        </w:tc>
        <w:tc>
          <w:tcPr>
            <w:tcW w:w="7645" w:type="dxa"/>
          </w:tcPr>
          <w:p w14:paraId="0DA207B6" w14:textId="77777777" w:rsidR="00B2588D" w:rsidRDefault="00B2588D" w:rsidP="00744CFA">
            <w:pPr>
              <w:jc w:val="both"/>
              <w:rPr>
                <w:lang w:eastAsia="zh-CN"/>
              </w:rPr>
            </w:pPr>
            <w:r>
              <w:rPr>
                <w:lang w:eastAsia="zh-CN"/>
              </w:rPr>
              <w:t>I</w:t>
            </w:r>
            <w:r w:rsidRPr="000E2D70">
              <w:rPr>
                <w:lang w:eastAsia="zh-CN"/>
              </w:rPr>
              <w:t xml:space="preserve">f </w:t>
            </w:r>
            <w:r>
              <w:rPr>
                <w:lang w:eastAsia="zh-CN"/>
              </w:rPr>
              <w:t>a student</w:t>
            </w:r>
            <w:r w:rsidRPr="000E2D70">
              <w:rPr>
                <w:lang w:eastAsia="zh-CN"/>
              </w:rPr>
              <w:t xml:space="preserve"> fail</w:t>
            </w:r>
            <w:r>
              <w:rPr>
                <w:lang w:eastAsia="zh-CN"/>
              </w:rPr>
              <w:t>s</w:t>
            </w:r>
            <w:r w:rsidRPr="000E2D70">
              <w:rPr>
                <w:lang w:eastAsia="zh-CN"/>
              </w:rPr>
              <w:t xml:space="preserve"> to achieve </w:t>
            </w:r>
            <w:r>
              <w:rPr>
                <w:lang w:eastAsia="zh-CN"/>
              </w:rPr>
              <w:t xml:space="preserve">60 </w:t>
            </w:r>
            <w:r w:rsidRPr="000E2D70">
              <w:rPr>
                <w:lang w:eastAsia="zh-CN"/>
              </w:rPr>
              <w:t xml:space="preserve">credits </w:t>
            </w:r>
            <w:r>
              <w:rPr>
                <w:lang w:eastAsia="zh-CN"/>
              </w:rPr>
              <w:t xml:space="preserve">at the end of a year level, </w:t>
            </w:r>
            <w:r w:rsidRPr="000E2D70">
              <w:rPr>
                <w:lang w:eastAsia="zh-CN"/>
              </w:rPr>
              <w:t>the board</w:t>
            </w:r>
            <w:r>
              <w:rPr>
                <w:lang w:eastAsia="zh-CN"/>
              </w:rPr>
              <w:t xml:space="preserve"> of examiners</w:t>
            </w:r>
            <w:r w:rsidRPr="000E2D70">
              <w:rPr>
                <w:lang w:eastAsia="zh-CN"/>
              </w:rPr>
              <w:t xml:space="preserve"> will mak</w:t>
            </w:r>
            <w:r>
              <w:rPr>
                <w:lang w:eastAsia="zh-CN"/>
              </w:rPr>
              <w:t>e a decision with regard to the student’s</w:t>
            </w:r>
            <w:r w:rsidRPr="000E2D70">
              <w:rPr>
                <w:lang w:eastAsia="zh-CN"/>
              </w:rPr>
              <w:t xml:space="preserve"> progression. </w:t>
            </w:r>
            <w:r>
              <w:rPr>
                <w:lang w:eastAsia="zh-CN"/>
              </w:rPr>
              <w:t>At its discretion, the board of examiners may:</w:t>
            </w:r>
          </w:p>
          <w:p w14:paraId="1C0E94EE" w14:textId="77777777" w:rsidR="00B2588D" w:rsidRDefault="00B2588D" w:rsidP="00B2588D">
            <w:pPr>
              <w:pStyle w:val="ListParagraph"/>
              <w:numPr>
                <w:ilvl w:val="0"/>
                <w:numId w:val="13"/>
              </w:numPr>
              <w:rPr>
                <w:lang w:eastAsia="zh-CN"/>
              </w:rPr>
            </w:pPr>
            <w:r>
              <w:rPr>
                <w:lang w:eastAsia="zh-CN"/>
              </w:rPr>
              <w:t xml:space="preserve">allow a student to carry forward up to 15 credits in the following year level </w:t>
            </w:r>
            <w:r w:rsidRPr="000E2D70">
              <w:rPr>
                <w:lang w:eastAsia="zh-CN"/>
              </w:rPr>
              <w:t xml:space="preserve">in order to retake these units in attendance; </w:t>
            </w:r>
          </w:p>
          <w:p w14:paraId="767430B2" w14:textId="77777777" w:rsidR="00B2588D" w:rsidRDefault="00B2588D" w:rsidP="00B2588D">
            <w:pPr>
              <w:pStyle w:val="ListParagraph"/>
              <w:numPr>
                <w:ilvl w:val="0"/>
                <w:numId w:val="13"/>
              </w:numPr>
              <w:rPr>
                <w:lang w:eastAsia="zh-CN"/>
              </w:rPr>
            </w:pPr>
            <w:r>
              <w:rPr>
                <w:lang w:eastAsia="zh-CN"/>
              </w:rPr>
              <w:t>require the student to repeat</w:t>
            </w:r>
            <w:r w:rsidRPr="000E2D70">
              <w:rPr>
                <w:lang w:eastAsia="zh-CN"/>
              </w:rPr>
              <w:t xml:space="preserve"> the year; </w:t>
            </w:r>
          </w:p>
          <w:p w14:paraId="627D0C61" w14:textId="77777777" w:rsidR="00B2588D" w:rsidRPr="000E2D70" w:rsidRDefault="00B2588D" w:rsidP="00B2588D">
            <w:pPr>
              <w:pStyle w:val="ListParagraph"/>
              <w:numPr>
                <w:ilvl w:val="0"/>
                <w:numId w:val="13"/>
              </w:numPr>
              <w:rPr>
                <w:lang w:eastAsia="zh-CN"/>
              </w:rPr>
            </w:pPr>
            <w:r w:rsidRPr="000E2D70">
              <w:rPr>
                <w:lang w:eastAsia="zh-CN"/>
              </w:rPr>
              <w:t xml:space="preserve">award of an exit award once you’ve exhausted all the opportunities to retrieve failed assessment. </w:t>
            </w:r>
          </w:p>
          <w:p w14:paraId="6189F737" w14:textId="77777777" w:rsidR="00072DFE" w:rsidRDefault="00072DFE">
            <w:pPr>
              <w:rPr>
                <w:b/>
              </w:rPr>
            </w:pPr>
          </w:p>
        </w:tc>
      </w:tr>
      <w:tr w:rsidR="00072DFE" w14:paraId="4A3672DC" w14:textId="77777777" w:rsidTr="008B508E">
        <w:trPr>
          <w:trHeight w:val="8348"/>
        </w:trPr>
        <w:tc>
          <w:tcPr>
            <w:tcW w:w="1705" w:type="dxa"/>
          </w:tcPr>
          <w:p w14:paraId="51BEBC7B" w14:textId="77777777" w:rsidR="00072DFE" w:rsidRPr="00F700D3" w:rsidRDefault="00406025">
            <w:r>
              <w:lastRenderedPageBreak/>
              <w:t>Classification of Awards</w:t>
            </w:r>
          </w:p>
        </w:tc>
        <w:tc>
          <w:tcPr>
            <w:tcW w:w="7645" w:type="dxa"/>
          </w:tcPr>
          <w:p w14:paraId="1D5190DB" w14:textId="77777777" w:rsidR="00D964B4" w:rsidRDefault="00D964B4" w:rsidP="00D964B4">
            <w:r>
              <w:t xml:space="preserve">For the award of the Honours degree, all modules of the programme must be completed. </w:t>
            </w:r>
          </w:p>
          <w:p w14:paraId="5D2ED0B0" w14:textId="77777777" w:rsidR="00D964B4" w:rsidRDefault="00D964B4" w:rsidP="00D964B4"/>
          <w:p w14:paraId="6808D371" w14:textId="443D0FBC" w:rsidR="00D964B4" w:rsidRDefault="00D964B4" w:rsidP="00744CFA">
            <w:pPr>
              <w:jc w:val="both"/>
            </w:pPr>
            <w:r>
              <w:t xml:space="preserve">The </w:t>
            </w:r>
            <w:r w:rsidR="008D49E2">
              <w:t>Certificate of Higher Education and the D</w:t>
            </w:r>
            <w:r>
              <w:t xml:space="preserve">iploma </w:t>
            </w:r>
            <w:r w:rsidR="008D49E2">
              <w:t>of Higher education are awarded as</w:t>
            </w:r>
            <w:r>
              <w:t xml:space="preserve"> possible exit point</w:t>
            </w:r>
            <w:r w:rsidR="008D49E2">
              <w:t>s</w:t>
            </w:r>
            <w:r>
              <w:t xml:space="preserve"> in the programme as indicated in the table below: </w:t>
            </w:r>
          </w:p>
          <w:p w14:paraId="35A47848" w14:textId="77777777" w:rsidR="00D964B4" w:rsidRDefault="00D964B4" w:rsidP="00744CFA">
            <w:pPr>
              <w:jc w:val="both"/>
            </w:pPr>
          </w:p>
          <w:tbl>
            <w:tblPr>
              <w:tblStyle w:val="TableGrid"/>
              <w:tblW w:w="0" w:type="auto"/>
              <w:tblLook w:val="04A0" w:firstRow="1" w:lastRow="0" w:firstColumn="1" w:lastColumn="0" w:noHBand="0" w:noVBand="1"/>
            </w:tblPr>
            <w:tblGrid>
              <w:gridCol w:w="963"/>
              <w:gridCol w:w="2327"/>
              <w:gridCol w:w="964"/>
              <w:gridCol w:w="931"/>
              <w:gridCol w:w="2234"/>
            </w:tblGrid>
            <w:tr w:rsidR="008B508E" w:rsidRPr="008B508E" w14:paraId="061105B1" w14:textId="77777777" w:rsidTr="00E53148">
              <w:tc>
                <w:tcPr>
                  <w:tcW w:w="963" w:type="dxa"/>
                  <w:shd w:val="clear" w:color="auto" w:fill="F2F2F2" w:themeFill="background1" w:themeFillShade="F2"/>
                </w:tcPr>
                <w:p w14:paraId="01A74105" w14:textId="77777777" w:rsidR="00D964B4" w:rsidRPr="008B508E" w:rsidRDefault="00D964B4" w:rsidP="00D964B4">
                  <w:pPr>
                    <w:rPr>
                      <w:b/>
                      <w:color w:val="000000" w:themeColor="text1"/>
                      <w:sz w:val="20"/>
                      <w:szCs w:val="20"/>
                    </w:rPr>
                  </w:pPr>
                  <w:r w:rsidRPr="008B508E">
                    <w:rPr>
                      <w:b/>
                      <w:color w:val="000000" w:themeColor="text1"/>
                      <w:sz w:val="20"/>
                      <w:szCs w:val="20"/>
                    </w:rPr>
                    <w:t>Award</w:t>
                  </w:r>
                </w:p>
              </w:tc>
              <w:tc>
                <w:tcPr>
                  <w:tcW w:w="2327" w:type="dxa"/>
                  <w:shd w:val="clear" w:color="auto" w:fill="F2F2F2" w:themeFill="background1" w:themeFillShade="F2"/>
                </w:tcPr>
                <w:p w14:paraId="08760EA6" w14:textId="77777777" w:rsidR="00D964B4" w:rsidRPr="008B508E" w:rsidRDefault="00D964B4" w:rsidP="00D964B4">
                  <w:pPr>
                    <w:rPr>
                      <w:b/>
                      <w:color w:val="000000" w:themeColor="text1"/>
                      <w:sz w:val="20"/>
                      <w:szCs w:val="20"/>
                    </w:rPr>
                  </w:pPr>
                  <w:r w:rsidRPr="008B508E">
                    <w:rPr>
                      <w:b/>
                      <w:color w:val="000000" w:themeColor="text1"/>
                      <w:sz w:val="20"/>
                      <w:szCs w:val="20"/>
                    </w:rPr>
                    <w:t>Title</w:t>
                  </w:r>
                </w:p>
              </w:tc>
              <w:tc>
                <w:tcPr>
                  <w:tcW w:w="964" w:type="dxa"/>
                  <w:shd w:val="clear" w:color="auto" w:fill="F2F2F2" w:themeFill="background1" w:themeFillShade="F2"/>
                </w:tcPr>
                <w:p w14:paraId="341CA1C4" w14:textId="77777777" w:rsidR="00DC02D1" w:rsidRPr="008B508E" w:rsidRDefault="00D964B4" w:rsidP="00D964B4">
                  <w:pPr>
                    <w:rPr>
                      <w:b/>
                      <w:color w:val="000000" w:themeColor="text1"/>
                      <w:sz w:val="20"/>
                      <w:szCs w:val="20"/>
                    </w:rPr>
                  </w:pPr>
                  <w:r w:rsidRPr="008B508E">
                    <w:rPr>
                      <w:b/>
                      <w:color w:val="000000" w:themeColor="text1"/>
                      <w:sz w:val="20"/>
                      <w:szCs w:val="20"/>
                    </w:rPr>
                    <w:t>Level</w:t>
                  </w:r>
                  <w:r w:rsidR="00DC02D1" w:rsidRPr="008B508E">
                    <w:rPr>
                      <w:b/>
                      <w:color w:val="000000" w:themeColor="text1"/>
                      <w:sz w:val="20"/>
                      <w:szCs w:val="20"/>
                    </w:rPr>
                    <w:t xml:space="preserve"> </w:t>
                  </w:r>
                </w:p>
                <w:p w14:paraId="4976A8AB" w14:textId="462DBCD6" w:rsidR="00D964B4" w:rsidRPr="008B508E" w:rsidRDefault="008D49E2" w:rsidP="00D964B4">
                  <w:pPr>
                    <w:rPr>
                      <w:b/>
                      <w:color w:val="000000" w:themeColor="text1"/>
                      <w:sz w:val="20"/>
                      <w:szCs w:val="20"/>
                    </w:rPr>
                  </w:pPr>
                  <w:r w:rsidRPr="008B508E">
                    <w:rPr>
                      <w:b/>
                      <w:color w:val="000000" w:themeColor="text1"/>
                      <w:sz w:val="20"/>
                      <w:szCs w:val="20"/>
                    </w:rPr>
                    <w:t>NQ</w:t>
                  </w:r>
                  <w:r w:rsidR="00DC02D1" w:rsidRPr="008B508E">
                    <w:rPr>
                      <w:b/>
                      <w:color w:val="000000" w:themeColor="text1"/>
                      <w:sz w:val="20"/>
                      <w:szCs w:val="20"/>
                    </w:rPr>
                    <w:t>-MQA</w:t>
                  </w:r>
                </w:p>
              </w:tc>
              <w:tc>
                <w:tcPr>
                  <w:tcW w:w="931" w:type="dxa"/>
                  <w:shd w:val="clear" w:color="auto" w:fill="F2F2F2" w:themeFill="background1" w:themeFillShade="F2"/>
                </w:tcPr>
                <w:p w14:paraId="68317CC0" w14:textId="77777777" w:rsidR="00D964B4" w:rsidRPr="008B508E" w:rsidRDefault="00D964B4" w:rsidP="00D964B4">
                  <w:pPr>
                    <w:rPr>
                      <w:b/>
                      <w:color w:val="000000" w:themeColor="text1"/>
                      <w:sz w:val="20"/>
                      <w:szCs w:val="20"/>
                    </w:rPr>
                  </w:pPr>
                  <w:r w:rsidRPr="008B508E">
                    <w:rPr>
                      <w:b/>
                      <w:color w:val="000000" w:themeColor="text1"/>
                      <w:sz w:val="20"/>
                      <w:szCs w:val="20"/>
                    </w:rPr>
                    <w:t xml:space="preserve">Total </w:t>
                  </w:r>
                  <w:r w:rsidR="00DC02D1" w:rsidRPr="008B508E">
                    <w:rPr>
                      <w:b/>
                      <w:color w:val="000000" w:themeColor="text1"/>
                      <w:sz w:val="20"/>
                      <w:szCs w:val="20"/>
                    </w:rPr>
                    <w:t xml:space="preserve">required </w:t>
                  </w:r>
                  <w:r w:rsidRPr="008B508E">
                    <w:rPr>
                      <w:b/>
                      <w:color w:val="000000" w:themeColor="text1"/>
                      <w:sz w:val="20"/>
                      <w:szCs w:val="20"/>
                    </w:rPr>
                    <w:t>Credit</w:t>
                  </w:r>
                  <w:r w:rsidR="00DC02D1" w:rsidRPr="008B508E">
                    <w:rPr>
                      <w:b/>
                      <w:color w:val="000000" w:themeColor="text1"/>
                      <w:sz w:val="20"/>
                      <w:szCs w:val="20"/>
                    </w:rPr>
                    <w:t>s</w:t>
                  </w:r>
                </w:p>
              </w:tc>
              <w:tc>
                <w:tcPr>
                  <w:tcW w:w="2234" w:type="dxa"/>
                  <w:shd w:val="clear" w:color="auto" w:fill="F2F2F2" w:themeFill="background1" w:themeFillShade="F2"/>
                </w:tcPr>
                <w:p w14:paraId="4D8BC4FD" w14:textId="2D515E2E" w:rsidR="00D964B4" w:rsidRPr="008B508E" w:rsidRDefault="00D964B4" w:rsidP="00D964B4">
                  <w:pPr>
                    <w:rPr>
                      <w:b/>
                      <w:color w:val="000000" w:themeColor="text1"/>
                      <w:sz w:val="20"/>
                      <w:szCs w:val="20"/>
                    </w:rPr>
                  </w:pPr>
                  <w:r w:rsidRPr="008B508E">
                    <w:rPr>
                      <w:b/>
                      <w:color w:val="000000" w:themeColor="text1"/>
                      <w:sz w:val="20"/>
                      <w:szCs w:val="20"/>
                    </w:rPr>
                    <w:t>Classification</w:t>
                  </w:r>
                  <w:r w:rsidR="000A7238" w:rsidRPr="008B508E">
                    <w:rPr>
                      <w:b/>
                      <w:color w:val="000000" w:themeColor="text1"/>
                      <w:sz w:val="20"/>
                      <w:szCs w:val="20"/>
                    </w:rPr>
                    <w:t xml:space="preserve"> </w:t>
                  </w:r>
                  <w:r w:rsidR="00093F3C" w:rsidRPr="008B508E">
                    <w:rPr>
                      <w:b/>
                      <w:color w:val="000000" w:themeColor="text1"/>
                      <w:sz w:val="20"/>
                      <w:szCs w:val="20"/>
                    </w:rPr>
                    <w:t>Based on Cumulative Point Average (CPA)</w:t>
                  </w:r>
                </w:p>
              </w:tc>
            </w:tr>
            <w:tr w:rsidR="008B508E" w:rsidRPr="008B508E" w14:paraId="1FDB8314" w14:textId="77777777" w:rsidTr="00E53148">
              <w:tc>
                <w:tcPr>
                  <w:tcW w:w="963" w:type="dxa"/>
                </w:tcPr>
                <w:p w14:paraId="5613FA5E" w14:textId="07B44874" w:rsidR="00D964B4" w:rsidRPr="008B508E" w:rsidRDefault="00E53148" w:rsidP="00D964B4">
                  <w:pPr>
                    <w:rPr>
                      <w:color w:val="000000" w:themeColor="text1"/>
                      <w:sz w:val="20"/>
                      <w:szCs w:val="20"/>
                    </w:rPr>
                  </w:pPr>
                  <w:r>
                    <w:rPr>
                      <w:color w:val="000000" w:themeColor="text1"/>
                      <w:sz w:val="20"/>
                      <w:szCs w:val="20"/>
                    </w:rPr>
                    <w:t xml:space="preserve"> </w:t>
                  </w:r>
                  <w:proofErr w:type="spellStart"/>
                  <w:r>
                    <w:rPr>
                      <w:color w:val="000000" w:themeColor="text1"/>
                      <w:sz w:val="20"/>
                      <w:szCs w:val="20"/>
                    </w:rPr>
                    <w:t>BEd</w:t>
                  </w:r>
                  <w:proofErr w:type="spellEnd"/>
                  <w:r>
                    <w:rPr>
                      <w:color w:val="000000" w:themeColor="text1"/>
                      <w:sz w:val="20"/>
                      <w:szCs w:val="20"/>
                    </w:rPr>
                    <w:t xml:space="preserve"> </w:t>
                  </w:r>
                  <w:r w:rsidR="00DC02D1" w:rsidRPr="008B508E">
                    <w:rPr>
                      <w:color w:val="000000" w:themeColor="text1"/>
                      <w:sz w:val="20"/>
                      <w:szCs w:val="20"/>
                    </w:rPr>
                    <w:t>(Hons)</w:t>
                  </w:r>
                </w:p>
                <w:p w14:paraId="5778C249" w14:textId="4AC7C288" w:rsidR="00DC02D1" w:rsidRPr="008B508E" w:rsidRDefault="00DC02D1" w:rsidP="008B508E">
                  <w:pPr>
                    <w:rPr>
                      <w:color w:val="000000" w:themeColor="text1"/>
                      <w:sz w:val="20"/>
                      <w:szCs w:val="20"/>
                    </w:rPr>
                  </w:pPr>
                </w:p>
              </w:tc>
              <w:tc>
                <w:tcPr>
                  <w:tcW w:w="2327" w:type="dxa"/>
                </w:tcPr>
                <w:p w14:paraId="4EC25810" w14:textId="6D2E03BE" w:rsidR="00D964B4" w:rsidRPr="008B508E" w:rsidRDefault="00E53148" w:rsidP="00D964B4">
                  <w:pPr>
                    <w:rPr>
                      <w:color w:val="000000" w:themeColor="text1"/>
                      <w:sz w:val="20"/>
                      <w:szCs w:val="20"/>
                    </w:rPr>
                  </w:pPr>
                  <w:r>
                    <w:rPr>
                      <w:color w:val="000000" w:themeColor="text1"/>
                      <w:sz w:val="20"/>
                      <w:szCs w:val="20"/>
                    </w:rPr>
                    <w:t>Primary Education (Top-Up)</w:t>
                  </w:r>
                </w:p>
              </w:tc>
              <w:tc>
                <w:tcPr>
                  <w:tcW w:w="964" w:type="dxa"/>
                </w:tcPr>
                <w:p w14:paraId="10B94D16" w14:textId="77777777" w:rsidR="00D964B4" w:rsidRPr="008B508E" w:rsidRDefault="00DC02D1" w:rsidP="00D964B4">
                  <w:pPr>
                    <w:rPr>
                      <w:color w:val="000000" w:themeColor="text1"/>
                      <w:sz w:val="20"/>
                      <w:szCs w:val="20"/>
                    </w:rPr>
                  </w:pPr>
                  <w:r w:rsidRPr="008B508E">
                    <w:rPr>
                      <w:color w:val="000000" w:themeColor="text1"/>
                      <w:sz w:val="20"/>
                      <w:szCs w:val="20"/>
                    </w:rPr>
                    <w:t>8</w:t>
                  </w:r>
                </w:p>
              </w:tc>
              <w:tc>
                <w:tcPr>
                  <w:tcW w:w="931" w:type="dxa"/>
                </w:tcPr>
                <w:p w14:paraId="086A0C35" w14:textId="490FB9A6" w:rsidR="00EF4B0C" w:rsidRPr="008B508E" w:rsidRDefault="00E53148" w:rsidP="00EF4B0C">
                  <w:pPr>
                    <w:rPr>
                      <w:color w:val="000000" w:themeColor="text1"/>
                      <w:sz w:val="20"/>
                      <w:szCs w:val="20"/>
                    </w:rPr>
                  </w:pPr>
                  <w:r>
                    <w:rPr>
                      <w:color w:val="000000" w:themeColor="text1"/>
                      <w:sz w:val="20"/>
                      <w:szCs w:val="20"/>
                    </w:rPr>
                    <w:t>120</w:t>
                  </w:r>
                </w:p>
                <w:p w14:paraId="2FCEEE5B" w14:textId="1F1A0BB5" w:rsidR="008D49E2" w:rsidRPr="008B508E" w:rsidRDefault="008D49E2" w:rsidP="008D49E2">
                  <w:pPr>
                    <w:rPr>
                      <w:color w:val="000000" w:themeColor="text1"/>
                      <w:sz w:val="20"/>
                      <w:szCs w:val="20"/>
                    </w:rPr>
                  </w:pPr>
                </w:p>
              </w:tc>
              <w:tc>
                <w:tcPr>
                  <w:tcW w:w="2234" w:type="dxa"/>
                </w:tcPr>
                <w:p w14:paraId="309AD6BA" w14:textId="77777777" w:rsidR="00D964B4" w:rsidRPr="008B508E" w:rsidRDefault="00DC02D1" w:rsidP="00D964B4">
                  <w:pPr>
                    <w:rPr>
                      <w:color w:val="000000" w:themeColor="text1"/>
                      <w:sz w:val="20"/>
                      <w:szCs w:val="20"/>
                    </w:rPr>
                  </w:pPr>
                  <w:r w:rsidRPr="008B508E">
                    <w:rPr>
                      <w:b/>
                      <w:color w:val="000000" w:themeColor="text1"/>
                      <w:sz w:val="20"/>
                      <w:szCs w:val="20"/>
                    </w:rPr>
                    <w:t>1</w:t>
                  </w:r>
                  <w:r w:rsidRPr="008B508E">
                    <w:rPr>
                      <w:b/>
                      <w:color w:val="000000" w:themeColor="text1"/>
                      <w:sz w:val="20"/>
                      <w:szCs w:val="20"/>
                      <w:vertAlign w:val="superscript"/>
                    </w:rPr>
                    <w:t>st</w:t>
                  </w:r>
                  <w:r w:rsidRPr="008B508E">
                    <w:rPr>
                      <w:b/>
                      <w:color w:val="000000" w:themeColor="text1"/>
                      <w:sz w:val="20"/>
                      <w:szCs w:val="20"/>
                    </w:rPr>
                    <w:t xml:space="preserve"> Class Honours</w:t>
                  </w:r>
                  <w:r w:rsidRPr="008B508E">
                    <w:rPr>
                      <w:color w:val="000000" w:themeColor="text1"/>
                      <w:sz w:val="20"/>
                      <w:szCs w:val="20"/>
                    </w:rPr>
                    <w:t xml:space="preserve"> (First): CPA</w:t>
                  </w:r>
                  <w:r w:rsidR="003005F6" w:rsidRPr="008B508E">
                    <w:rPr>
                      <w:color w:val="000000" w:themeColor="text1"/>
                      <w:sz w:val="20"/>
                      <w:szCs w:val="20"/>
                    </w:rPr>
                    <w:t xml:space="preserve"> </w:t>
                  </w:r>
                  <w:r w:rsidRPr="008B508E">
                    <w:rPr>
                      <w:color w:val="000000" w:themeColor="text1"/>
                      <w:sz w:val="20"/>
                      <w:szCs w:val="20"/>
                    </w:rPr>
                    <w:t>≥70</w:t>
                  </w:r>
                </w:p>
                <w:p w14:paraId="3F2C63DA" w14:textId="77777777" w:rsidR="00DC02D1" w:rsidRPr="008B508E" w:rsidRDefault="00DC02D1" w:rsidP="00D964B4">
                  <w:pPr>
                    <w:rPr>
                      <w:color w:val="000000" w:themeColor="text1"/>
                      <w:sz w:val="20"/>
                      <w:szCs w:val="20"/>
                    </w:rPr>
                  </w:pPr>
                  <w:r w:rsidRPr="008B508E">
                    <w:rPr>
                      <w:b/>
                      <w:color w:val="000000" w:themeColor="text1"/>
                      <w:sz w:val="20"/>
                      <w:szCs w:val="20"/>
                    </w:rPr>
                    <w:t>2nd Class 1</w:t>
                  </w:r>
                  <w:r w:rsidRPr="008B508E">
                    <w:rPr>
                      <w:b/>
                      <w:color w:val="000000" w:themeColor="text1"/>
                      <w:sz w:val="20"/>
                      <w:szCs w:val="20"/>
                      <w:vertAlign w:val="superscript"/>
                    </w:rPr>
                    <w:t>st</w:t>
                  </w:r>
                  <w:r w:rsidRPr="008B508E">
                    <w:rPr>
                      <w:b/>
                      <w:color w:val="000000" w:themeColor="text1"/>
                      <w:sz w:val="20"/>
                      <w:szCs w:val="20"/>
                    </w:rPr>
                    <w:t xml:space="preserve"> Division Honours </w:t>
                  </w:r>
                  <w:r w:rsidRPr="008B508E">
                    <w:rPr>
                      <w:color w:val="000000" w:themeColor="text1"/>
                      <w:sz w:val="20"/>
                      <w:szCs w:val="20"/>
                    </w:rPr>
                    <w:t>(2:1):</w:t>
                  </w:r>
                </w:p>
                <w:p w14:paraId="24FF8A93" w14:textId="77777777" w:rsidR="00DC02D1" w:rsidRPr="008B508E" w:rsidRDefault="00DC02D1" w:rsidP="00D964B4">
                  <w:pPr>
                    <w:rPr>
                      <w:color w:val="000000" w:themeColor="text1"/>
                      <w:sz w:val="20"/>
                      <w:szCs w:val="20"/>
                    </w:rPr>
                  </w:pPr>
                  <w:r w:rsidRPr="008B508E">
                    <w:rPr>
                      <w:color w:val="000000" w:themeColor="text1"/>
                      <w:sz w:val="20"/>
                      <w:szCs w:val="20"/>
                    </w:rPr>
                    <w:t xml:space="preserve"> 60 ≤</w:t>
                  </w:r>
                  <w:r w:rsidR="003005F6" w:rsidRPr="008B508E">
                    <w:rPr>
                      <w:color w:val="000000" w:themeColor="text1"/>
                      <w:sz w:val="20"/>
                      <w:szCs w:val="20"/>
                    </w:rPr>
                    <w:t xml:space="preserve"> CPA</w:t>
                  </w:r>
                  <w:r w:rsidRPr="008B508E">
                    <w:rPr>
                      <w:color w:val="000000" w:themeColor="text1"/>
                      <w:sz w:val="20"/>
                      <w:szCs w:val="20"/>
                    </w:rPr>
                    <w:t xml:space="preserve"> </w:t>
                  </w:r>
                  <w:r w:rsidR="003005F6" w:rsidRPr="008B508E">
                    <w:rPr>
                      <w:color w:val="000000" w:themeColor="text1"/>
                      <w:sz w:val="20"/>
                      <w:szCs w:val="20"/>
                    </w:rPr>
                    <w:t>≤</w:t>
                  </w:r>
                  <w:r w:rsidRPr="008B508E">
                    <w:rPr>
                      <w:color w:val="000000" w:themeColor="text1"/>
                      <w:sz w:val="20"/>
                      <w:szCs w:val="20"/>
                    </w:rPr>
                    <w:t xml:space="preserve"> 69</w:t>
                  </w:r>
                </w:p>
                <w:p w14:paraId="7A73DDD9" w14:textId="77777777" w:rsidR="00DC02D1" w:rsidRPr="008B508E" w:rsidRDefault="00DC02D1" w:rsidP="00D964B4">
                  <w:pPr>
                    <w:rPr>
                      <w:color w:val="000000" w:themeColor="text1"/>
                      <w:sz w:val="20"/>
                      <w:szCs w:val="20"/>
                    </w:rPr>
                  </w:pPr>
                  <w:r w:rsidRPr="008B508E">
                    <w:rPr>
                      <w:b/>
                      <w:color w:val="000000" w:themeColor="text1"/>
                      <w:sz w:val="20"/>
                      <w:szCs w:val="20"/>
                    </w:rPr>
                    <w:t>2</w:t>
                  </w:r>
                  <w:r w:rsidRPr="008B508E">
                    <w:rPr>
                      <w:b/>
                      <w:color w:val="000000" w:themeColor="text1"/>
                      <w:sz w:val="20"/>
                      <w:szCs w:val="20"/>
                      <w:vertAlign w:val="superscript"/>
                    </w:rPr>
                    <w:t>nd</w:t>
                  </w:r>
                  <w:r w:rsidRPr="008B508E">
                    <w:rPr>
                      <w:b/>
                      <w:color w:val="000000" w:themeColor="text1"/>
                      <w:sz w:val="20"/>
                      <w:szCs w:val="20"/>
                    </w:rPr>
                    <w:t xml:space="preserve"> Class 2</w:t>
                  </w:r>
                  <w:r w:rsidRPr="008B508E">
                    <w:rPr>
                      <w:b/>
                      <w:color w:val="000000" w:themeColor="text1"/>
                      <w:sz w:val="20"/>
                      <w:szCs w:val="20"/>
                      <w:vertAlign w:val="superscript"/>
                    </w:rPr>
                    <w:t>nd</w:t>
                  </w:r>
                  <w:r w:rsidRPr="008B508E">
                    <w:rPr>
                      <w:b/>
                      <w:color w:val="000000" w:themeColor="text1"/>
                      <w:sz w:val="20"/>
                      <w:szCs w:val="20"/>
                    </w:rPr>
                    <w:t xml:space="preserve"> Division Honours </w:t>
                  </w:r>
                  <w:r w:rsidRPr="008B508E">
                    <w:rPr>
                      <w:color w:val="000000" w:themeColor="text1"/>
                      <w:sz w:val="20"/>
                      <w:szCs w:val="20"/>
                    </w:rPr>
                    <w:t>(2:2):</w:t>
                  </w:r>
                </w:p>
                <w:p w14:paraId="03564681" w14:textId="256D6065" w:rsidR="00DC02D1" w:rsidRPr="008B508E" w:rsidRDefault="00DC02D1" w:rsidP="00CE4545">
                  <w:pPr>
                    <w:rPr>
                      <w:color w:val="000000" w:themeColor="text1"/>
                      <w:sz w:val="20"/>
                      <w:szCs w:val="20"/>
                    </w:rPr>
                  </w:pPr>
                  <w:r w:rsidRPr="008B508E">
                    <w:rPr>
                      <w:color w:val="000000" w:themeColor="text1"/>
                      <w:sz w:val="20"/>
                      <w:szCs w:val="20"/>
                    </w:rPr>
                    <w:t>50 ≤</w:t>
                  </w:r>
                  <w:r w:rsidR="003005F6" w:rsidRPr="008B508E">
                    <w:rPr>
                      <w:color w:val="000000" w:themeColor="text1"/>
                      <w:sz w:val="20"/>
                      <w:szCs w:val="20"/>
                    </w:rPr>
                    <w:t xml:space="preserve"> CPA</w:t>
                  </w:r>
                  <w:r w:rsidRPr="008B508E">
                    <w:rPr>
                      <w:color w:val="000000" w:themeColor="text1"/>
                      <w:sz w:val="20"/>
                      <w:szCs w:val="20"/>
                    </w:rPr>
                    <w:t xml:space="preserve"> </w:t>
                  </w:r>
                  <w:r w:rsidR="003005F6" w:rsidRPr="008B508E">
                    <w:rPr>
                      <w:color w:val="000000" w:themeColor="text1"/>
                      <w:sz w:val="20"/>
                      <w:szCs w:val="20"/>
                    </w:rPr>
                    <w:t>≤</w:t>
                  </w:r>
                  <w:r w:rsidRPr="008B508E">
                    <w:rPr>
                      <w:color w:val="000000" w:themeColor="text1"/>
                      <w:sz w:val="20"/>
                      <w:szCs w:val="20"/>
                    </w:rPr>
                    <w:t xml:space="preserve"> 59</w:t>
                  </w:r>
                </w:p>
              </w:tc>
            </w:tr>
            <w:tr w:rsidR="008B508E" w:rsidRPr="008B508E" w14:paraId="5999E511" w14:textId="77777777" w:rsidTr="00E53148">
              <w:tc>
                <w:tcPr>
                  <w:tcW w:w="963" w:type="dxa"/>
                </w:tcPr>
                <w:p w14:paraId="7FF590F1" w14:textId="799D85B9" w:rsidR="00556845" w:rsidRPr="008B508E" w:rsidRDefault="008B508E" w:rsidP="00D964B4">
                  <w:pPr>
                    <w:rPr>
                      <w:color w:val="000000" w:themeColor="text1"/>
                      <w:sz w:val="20"/>
                      <w:szCs w:val="20"/>
                    </w:rPr>
                  </w:pPr>
                  <w:r w:rsidRPr="008B508E">
                    <w:rPr>
                      <w:color w:val="000000" w:themeColor="text1"/>
                      <w:sz w:val="20"/>
                      <w:szCs w:val="20"/>
                    </w:rPr>
                    <w:t>Ordinary</w:t>
                  </w:r>
                </w:p>
                <w:p w14:paraId="5244B081" w14:textId="375ED8A8" w:rsidR="00556845" w:rsidRPr="008B508E" w:rsidRDefault="00E53148" w:rsidP="008B508E">
                  <w:pPr>
                    <w:rPr>
                      <w:color w:val="000000" w:themeColor="text1"/>
                      <w:sz w:val="20"/>
                      <w:szCs w:val="20"/>
                    </w:rPr>
                  </w:pPr>
                  <w:proofErr w:type="spellStart"/>
                  <w:r>
                    <w:rPr>
                      <w:color w:val="000000" w:themeColor="text1"/>
                      <w:sz w:val="20"/>
                      <w:szCs w:val="20"/>
                    </w:rPr>
                    <w:t>BEd</w:t>
                  </w:r>
                  <w:proofErr w:type="spellEnd"/>
                  <w:r>
                    <w:rPr>
                      <w:color w:val="000000" w:themeColor="text1"/>
                      <w:sz w:val="20"/>
                      <w:szCs w:val="20"/>
                    </w:rPr>
                    <w:t xml:space="preserve"> </w:t>
                  </w:r>
                </w:p>
              </w:tc>
              <w:tc>
                <w:tcPr>
                  <w:tcW w:w="2327" w:type="dxa"/>
                </w:tcPr>
                <w:p w14:paraId="3034327C" w14:textId="0298A7B7" w:rsidR="00556845" w:rsidRPr="008B508E" w:rsidRDefault="00622CEB" w:rsidP="00D964B4">
                  <w:pPr>
                    <w:rPr>
                      <w:color w:val="000000" w:themeColor="text1"/>
                      <w:sz w:val="20"/>
                      <w:szCs w:val="20"/>
                    </w:rPr>
                  </w:pPr>
                  <w:r>
                    <w:rPr>
                      <w:color w:val="000000" w:themeColor="text1"/>
                      <w:sz w:val="20"/>
                      <w:szCs w:val="20"/>
                    </w:rPr>
                    <w:t>Primary Education (Top-Up)</w:t>
                  </w:r>
                </w:p>
              </w:tc>
              <w:tc>
                <w:tcPr>
                  <w:tcW w:w="964" w:type="dxa"/>
                </w:tcPr>
                <w:p w14:paraId="5D818EEB" w14:textId="6FA612A4" w:rsidR="00556845" w:rsidRPr="008B508E" w:rsidRDefault="00556845" w:rsidP="00D964B4">
                  <w:pPr>
                    <w:rPr>
                      <w:color w:val="000000" w:themeColor="text1"/>
                      <w:sz w:val="20"/>
                      <w:szCs w:val="20"/>
                    </w:rPr>
                  </w:pPr>
                  <w:r w:rsidRPr="008B508E">
                    <w:rPr>
                      <w:color w:val="000000" w:themeColor="text1"/>
                      <w:sz w:val="20"/>
                      <w:szCs w:val="20"/>
                    </w:rPr>
                    <w:t>7</w:t>
                  </w:r>
                </w:p>
              </w:tc>
              <w:tc>
                <w:tcPr>
                  <w:tcW w:w="931" w:type="dxa"/>
                </w:tcPr>
                <w:p w14:paraId="4E54BF56" w14:textId="7DCCE3E7" w:rsidR="00556845" w:rsidRPr="008B508E" w:rsidRDefault="00E53148" w:rsidP="00EF4B0C">
                  <w:pPr>
                    <w:rPr>
                      <w:color w:val="000000" w:themeColor="text1"/>
                      <w:sz w:val="20"/>
                      <w:szCs w:val="20"/>
                    </w:rPr>
                  </w:pPr>
                  <w:r>
                    <w:rPr>
                      <w:color w:val="000000" w:themeColor="text1"/>
                      <w:sz w:val="20"/>
                      <w:szCs w:val="20"/>
                    </w:rPr>
                    <w:t>120</w:t>
                  </w:r>
                </w:p>
              </w:tc>
              <w:tc>
                <w:tcPr>
                  <w:tcW w:w="2234" w:type="dxa"/>
                </w:tcPr>
                <w:p w14:paraId="7017D2F9" w14:textId="5D059F91" w:rsidR="00CE4545" w:rsidRPr="008B508E" w:rsidRDefault="00CE4545" w:rsidP="00D964B4">
                  <w:pPr>
                    <w:rPr>
                      <w:b/>
                      <w:color w:val="000000" w:themeColor="text1"/>
                      <w:sz w:val="20"/>
                      <w:szCs w:val="20"/>
                    </w:rPr>
                  </w:pPr>
                  <w:r w:rsidRPr="008B508E">
                    <w:rPr>
                      <w:b/>
                      <w:color w:val="000000" w:themeColor="text1"/>
                      <w:sz w:val="20"/>
                      <w:szCs w:val="20"/>
                    </w:rPr>
                    <w:t>3</w:t>
                  </w:r>
                  <w:r w:rsidRPr="008B508E">
                    <w:rPr>
                      <w:b/>
                      <w:color w:val="000000" w:themeColor="text1"/>
                      <w:sz w:val="20"/>
                      <w:szCs w:val="20"/>
                      <w:vertAlign w:val="superscript"/>
                    </w:rPr>
                    <w:t>rd</w:t>
                  </w:r>
                  <w:r w:rsidRPr="008B508E">
                    <w:rPr>
                      <w:b/>
                      <w:color w:val="000000" w:themeColor="text1"/>
                      <w:sz w:val="20"/>
                      <w:szCs w:val="20"/>
                    </w:rPr>
                    <w:t xml:space="preserve"> Class: </w:t>
                  </w:r>
                  <w:r w:rsidRPr="008B508E">
                    <w:rPr>
                      <w:color w:val="000000" w:themeColor="text1"/>
                      <w:sz w:val="20"/>
                      <w:szCs w:val="20"/>
                    </w:rPr>
                    <w:t>45 ≤ CPA ≤ 49</w:t>
                  </w:r>
                </w:p>
                <w:p w14:paraId="243D2AA6" w14:textId="2D092C9C" w:rsidR="00556845" w:rsidRPr="008B508E" w:rsidRDefault="00556845" w:rsidP="00D964B4">
                  <w:pPr>
                    <w:rPr>
                      <w:b/>
                      <w:color w:val="000000" w:themeColor="text1"/>
                      <w:sz w:val="20"/>
                      <w:szCs w:val="20"/>
                    </w:rPr>
                  </w:pPr>
                  <w:r w:rsidRPr="008B508E">
                    <w:rPr>
                      <w:b/>
                      <w:color w:val="000000" w:themeColor="text1"/>
                      <w:sz w:val="20"/>
                      <w:szCs w:val="20"/>
                    </w:rPr>
                    <w:t xml:space="preserve">Pass:  </w:t>
                  </w:r>
                  <w:r w:rsidRPr="008B508E">
                    <w:rPr>
                      <w:color w:val="000000" w:themeColor="text1"/>
                      <w:sz w:val="20"/>
                      <w:szCs w:val="20"/>
                    </w:rPr>
                    <w:t>40 ≤ CPA ≤ 44</w:t>
                  </w:r>
                </w:p>
              </w:tc>
            </w:tr>
          </w:tbl>
          <w:p w14:paraId="3BBC8491" w14:textId="10670D9A" w:rsidR="00D964B4" w:rsidRPr="000A7238" w:rsidRDefault="00D964B4" w:rsidP="009E4BA0">
            <w:pPr>
              <w:rPr>
                <w:bCs/>
              </w:rPr>
            </w:pPr>
          </w:p>
        </w:tc>
      </w:tr>
    </w:tbl>
    <w:p w14:paraId="25E14701" w14:textId="77777777" w:rsidR="00072DFE" w:rsidRDefault="00072DFE">
      <w:pPr>
        <w:rPr>
          <w:b/>
        </w:rPr>
      </w:pPr>
    </w:p>
    <w:tbl>
      <w:tblPr>
        <w:tblStyle w:val="TableGrid"/>
        <w:tblW w:w="0" w:type="auto"/>
        <w:tblLook w:val="04A0" w:firstRow="1" w:lastRow="0" w:firstColumn="1" w:lastColumn="0" w:noHBand="0" w:noVBand="1"/>
      </w:tblPr>
      <w:tblGrid>
        <w:gridCol w:w="9350"/>
      </w:tblGrid>
      <w:tr w:rsidR="00E53148" w:rsidRPr="00E53148" w14:paraId="5F8A7B94" w14:textId="77777777" w:rsidTr="003005F6">
        <w:tc>
          <w:tcPr>
            <w:tcW w:w="9350" w:type="dxa"/>
            <w:shd w:val="clear" w:color="auto" w:fill="F2F2F2" w:themeFill="background1" w:themeFillShade="F2"/>
          </w:tcPr>
          <w:p w14:paraId="4E6DA61D" w14:textId="77777777" w:rsidR="003005F6" w:rsidRPr="00E53148" w:rsidRDefault="003005F6" w:rsidP="003005F6">
            <w:pPr>
              <w:pStyle w:val="ListParagraph"/>
              <w:numPr>
                <w:ilvl w:val="0"/>
                <w:numId w:val="2"/>
              </w:numPr>
              <w:rPr>
                <w:b/>
              </w:rPr>
            </w:pPr>
            <w:r w:rsidRPr="00E53148">
              <w:rPr>
                <w:b/>
              </w:rPr>
              <w:t>STUDENT SUPPORT</w:t>
            </w:r>
          </w:p>
        </w:tc>
      </w:tr>
      <w:tr w:rsidR="00E53148" w:rsidRPr="00E53148" w14:paraId="6729E1AB" w14:textId="77777777" w:rsidTr="003005F6">
        <w:tc>
          <w:tcPr>
            <w:tcW w:w="9350" w:type="dxa"/>
          </w:tcPr>
          <w:p w14:paraId="7CECE8A4" w14:textId="1661548B" w:rsidR="00CD6645" w:rsidRDefault="003A6B74" w:rsidP="00E53148">
            <w:pPr>
              <w:pStyle w:val="ListParagraph"/>
              <w:numPr>
                <w:ilvl w:val="0"/>
                <w:numId w:val="14"/>
              </w:numPr>
            </w:pPr>
            <w:r>
              <w:t>The Student Affairs Unit (Learning materials/Technical matters);</w:t>
            </w:r>
          </w:p>
          <w:p w14:paraId="4EFF5B5D" w14:textId="6D207EC0" w:rsidR="003A6B74" w:rsidRDefault="003A6B74" w:rsidP="00E53148">
            <w:pPr>
              <w:pStyle w:val="ListParagraph"/>
              <w:numPr>
                <w:ilvl w:val="0"/>
                <w:numId w:val="14"/>
              </w:numPr>
            </w:pPr>
            <w:r>
              <w:t>The Student Support Unit (Administrative matters);</w:t>
            </w:r>
          </w:p>
          <w:p w14:paraId="4921F533" w14:textId="684A898A" w:rsidR="003A6B74" w:rsidRDefault="003A6B74" w:rsidP="00E53148">
            <w:pPr>
              <w:pStyle w:val="ListParagraph"/>
              <w:numPr>
                <w:ilvl w:val="0"/>
                <w:numId w:val="14"/>
              </w:numPr>
            </w:pPr>
            <w:r>
              <w:t>The IT Unit;</w:t>
            </w:r>
          </w:p>
          <w:p w14:paraId="3A04D9F2" w14:textId="23E412C6" w:rsidR="003A6B74" w:rsidRPr="00E53148" w:rsidRDefault="003A6B74" w:rsidP="00E53148">
            <w:pPr>
              <w:pStyle w:val="ListParagraph"/>
              <w:numPr>
                <w:ilvl w:val="0"/>
                <w:numId w:val="14"/>
              </w:numPr>
            </w:pPr>
            <w:r>
              <w:t>The Programme Manager (Academic matters).</w:t>
            </w:r>
          </w:p>
        </w:tc>
      </w:tr>
    </w:tbl>
    <w:p w14:paraId="4CC34545" w14:textId="77777777" w:rsidR="00CD6645" w:rsidRDefault="00CD6645">
      <w:pPr>
        <w:rPr>
          <w:b/>
        </w:rPr>
      </w:pPr>
    </w:p>
    <w:tbl>
      <w:tblPr>
        <w:tblStyle w:val="TableGrid"/>
        <w:tblW w:w="0" w:type="auto"/>
        <w:tblLook w:val="04A0" w:firstRow="1" w:lastRow="0" w:firstColumn="1" w:lastColumn="0" w:noHBand="0" w:noVBand="1"/>
      </w:tblPr>
      <w:tblGrid>
        <w:gridCol w:w="9350"/>
      </w:tblGrid>
      <w:tr w:rsidR="008D49E2" w14:paraId="5E0F0313" w14:textId="77777777" w:rsidTr="004564C4">
        <w:tc>
          <w:tcPr>
            <w:tcW w:w="9350" w:type="dxa"/>
            <w:shd w:val="clear" w:color="auto" w:fill="F2F2F2" w:themeFill="background1" w:themeFillShade="F2"/>
          </w:tcPr>
          <w:p w14:paraId="47E60307" w14:textId="77777777" w:rsidR="008D49E2" w:rsidRPr="003005F6" w:rsidRDefault="008D49E2" w:rsidP="004564C4">
            <w:pPr>
              <w:pStyle w:val="ListParagraph"/>
              <w:numPr>
                <w:ilvl w:val="0"/>
                <w:numId w:val="2"/>
              </w:numPr>
              <w:rPr>
                <w:b/>
              </w:rPr>
            </w:pPr>
            <w:r>
              <w:rPr>
                <w:b/>
              </w:rPr>
              <w:t xml:space="preserve">Have you say </w:t>
            </w:r>
          </w:p>
        </w:tc>
      </w:tr>
      <w:tr w:rsidR="008D49E2" w14:paraId="6EBACE6D" w14:textId="77777777" w:rsidTr="004564C4">
        <w:tc>
          <w:tcPr>
            <w:tcW w:w="9350" w:type="dxa"/>
          </w:tcPr>
          <w:p w14:paraId="00F5E073" w14:textId="77777777" w:rsidR="008D49E2" w:rsidRDefault="008D49E2" w:rsidP="004564C4">
            <w:pPr>
              <w:rPr>
                <w:color w:val="000000" w:themeColor="text1"/>
              </w:rPr>
            </w:pPr>
            <w:r>
              <w:rPr>
                <w:color w:val="000000" w:themeColor="text1"/>
              </w:rPr>
              <w:t xml:space="preserve">Open University values student feedback and students will be given opportunities to have their say on their learning experience in the following way: </w:t>
            </w:r>
          </w:p>
          <w:p w14:paraId="73B04882" w14:textId="77777777" w:rsidR="008D49E2" w:rsidRDefault="008D49E2" w:rsidP="004564C4">
            <w:pPr>
              <w:rPr>
                <w:color w:val="000000" w:themeColor="text1"/>
              </w:rPr>
            </w:pPr>
          </w:p>
          <w:p w14:paraId="4CDA8DED" w14:textId="77777777" w:rsidR="008D49E2" w:rsidRDefault="008D49E2" w:rsidP="008D49E2">
            <w:pPr>
              <w:pStyle w:val="ListParagraph"/>
              <w:numPr>
                <w:ilvl w:val="0"/>
                <w:numId w:val="7"/>
              </w:numPr>
              <w:rPr>
                <w:color w:val="000000" w:themeColor="text1"/>
              </w:rPr>
            </w:pPr>
            <w:r>
              <w:rPr>
                <w:color w:val="000000" w:themeColor="text1"/>
              </w:rPr>
              <w:t>Student programme and module evaluation surveys;</w:t>
            </w:r>
          </w:p>
          <w:p w14:paraId="77839549" w14:textId="77777777" w:rsidR="008D49E2" w:rsidRDefault="008D49E2" w:rsidP="008D49E2">
            <w:pPr>
              <w:pStyle w:val="ListParagraph"/>
              <w:numPr>
                <w:ilvl w:val="0"/>
                <w:numId w:val="7"/>
              </w:numPr>
              <w:rPr>
                <w:color w:val="000000" w:themeColor="text1"/>
              </w:rPr>
            </w:pPr>
            <w:r>
              <w:rPr>
                <w:color w:val="000000" w:themeColor="text1"/>
              </w:rPr>
              <w:t>Acting as student representative and participate in a range of committees such as the staff-student consultative committee;</w:t>
            </w:r>
          </w:p>
          <w:p w14:paraId="0E0309B5" w14:textId="77777777" w:rsidR="008D49E2" w:rsidRDefault="008D49E2" w:rsidP="008D49E2">
            <w:pPr>
              <w:pStyle w:val="ListParagraph"/>
              <w:numPr>
                <w:ilvl w:val="0"/>
                <w:numId w:val="7"/>
              </w:numPr>
              <w:rPr>
                <w:color w:val="000000" w:themeColor="text1"/>
              </w:rPr>
            </w:pPr>
            <w:r>
              <w:rPr>
                <w:color w:val="000000" w:themeColor="text1"/>
              </w:rPr>
              <w:t>Participate in programme validation processes.</w:t>
            </w:r>
          </w:p>
          <w:p w14:paraId="259825B8" w14:textId="77777777" w:rsidR="008D49E2" w:rsidRDefault="008D49E2" w:rsidP="004564C4">
            <w:pPr>
              <w:rPr>
                <w:color w:val="000000" w:themeColor="text1"/>
              </w:rPr>
            </w:pPr>
          </w:p>
          <w:p w14:paraId="58EBC9D3" w14:textId="77777777" w:rsidR="008D49E2" w:rsidRDefault="008D49E2" w:rsidP="004564C4">
            <w:pPr>
              <w:rPr>
                <w:color w:val="000000" w:themeColor="text1"/>
              </w:rPr>
            </w:pPr>
            <w:r>
              <w:rPr>
                <w:color w:val="000000" w:themeColor="text1"/>
              </w:rPr>
              <w:t xml:space="preserve">The University will respond to student feedback through the following channels: </w:t>
            </w:r>
          </w:p>
          <w:p w14:paraId="68AA9684" w14:textId="77777777" w:rsidR="008D49E2" w:rsidRDefault="008D49E2" w:rsidP="004564C4">
            <w:pPr>
              <w:rPr>
                <w:color w:val="000000" w:themeColor="text1"/>
              </w:rPr>
            </w:pPr>
          </w:p>
          <w:p w14:paraId="735D313F" w14:textId="77777777" w:rsidR="008D49E2" w:rsidRDefault="008D49E2" w:rsidP="00475A70">
            <w:pPr>
              <w:pStyle w:val="ListParagraph"/>
              <w:numPr>
                <w:ilvl w:val="0"/>
                <w:numId w:val="8"/>
              </w:numPr>
              <w:jc w:val="both"/>
              <w:rPr>
                <w:color w:val="000000" w:themeColor="text1"/>
              </w:rPr>
            </w:pPr>
            <w:r>
              <w:rPr>
                <w:color w:val="000000" w:themeColor="text1"/>
              </w:rPr>
              <w:t>Response and action taken following the module evaluation survey will be posted on the e-platform;</w:t>
            </w:r>
          </w:p>
          <w:p w14:paraId="59374249" w14:textId="77777777" w:rsidR="008D49E2" w:rsidRDefault="008D49E2" w:rsidP="00475A70">
            <w:pPr>
              <w:pStyle w:val="ListParagraph"/>
              <w:numPr>
                <w:ilvl w:val="0"/>
                <w:numId w:val="8"/>
              </w:numPr>
              <w:jc w:val="both"/>
              <w:rPr>
                <w:color w:val="000000" w:themeColor="text1"/>
              </w:rPr>
            </w:pPr>
            <w:r>
              <w:rPr>
                <w:color w:val="000000" w:themeColor="text1"/>
              </w:rPr>
              <w:t xml:space="preserve">Action from minutes will be monitored by the chair of the relevant committees; </w:t>
            </w:r>
          </w:p>
          <w:p w14:paraId="37F6C2DC" w14:textId="77777777" w:rsidR="008D49E2" w:rsidRDefault="008D49E2" w:rsidP="00475A70">
            <w:pPr>
              <w:pStyle w:val="ListParagraph"/>
              <w:numPr>
                <w:ilvl w:val="0"/>
                <w:numId w:val="8"/>
              </w:numPr>
              <w:jc w:val="both"/>
              <w:rPr>
                <w:color w:val="000000" w:themeColor="text1"/>
              </w:rPr>
            </w:pPr>
            <w:r>
              <w:rPr>
                <w:color w:val="000000" w:themeColor="text1"/>
              </w:rPr>
              <w:t>Annual programme monitoring process will take into account student feedback;</w:t>
            </w:r>
          </w:p>
          <w:p w14:paraId="109E51AF" w14:textId="77777777" w:rsidR="008D49E2" w:rsidRPr="001A57F9" w:rsidRDefault="008D49E2" w:rsidP="00475A70">
            <w:pPr>
              <w:pStyle w:val="ListParagraph"/>
              <w:numPr>
                <w:ilvl w:val="0"/>
                <w:numId w:val="8"/>
              </w:numPr>
              <w:jc w:val="both"/>
              <w:rPr>
                <w:color w:val="000000" w:themeColor="text1"/>
              </w:rPr>
            </w:pPr>
            <w:r>
              <w:rPr>
                <w:color w:val="000000" w:themeColor="text1"/>
              </w:rPr>
              <w:t>Programme review process (every five years).</w:t>
            </w:r>
          </w:p>
          <w:p w14:paraId="24B05F4C" w14:textId="77777777" w:rsidR="008D49E2" w:rsidRDefault="008D49E2" w:rsidP="004564C4">
            <w:pPr>
              <w:rPr>
                <w:color w:val="000000" w:themeColor="text1"/>
              </w:rPr>
            </w:pPr>
          </w:p>
          <w:p w14:paraId="1D44AD58" w14:textId="77777777" w:rsidR="008D49E2" w:rsidRPr="00FC3E37" w:rsidRDefault="008D49E2" w:rsidP="004564C4">
            <w:pPr>
              <w:rPr>
                <w:color w:val="000000" w:themeColor="text1"/>
              </w:rPr>
            </w:pPr>
          </w:p>
        </w:tc>
      </w:tr>
    </w:tbl>
    <w:p w14:paraId="50C15323" w14:textId="691E94BB" w:rsidR="00004E31" w:rsidRPr="00004E31" w:rsidRDefault="002D7957" w:rsidP="00004E31">
      <w:pPr>
        <w:rPr>
          <w:b/>
        </w:rPr>
        <w:sectPr w:rsidR="00004E31" w:rsidRPr="00004E31">
          <w:footerReference w:type="default" r:id="rId7"/>
          <w:pgSz w:w="12240" w:h="15840"/>
          <w:pgMar w:top="1440" w:right="1440" w:bottom="1440" w:left="1440" w:header="720" w:footer="720" w:gutter="0"/>
          <w:cols w:space="720"/>
          <w:docGrid w:linePitch="360"/>
        </w:sectPr>
      </w:pPr>
      <w:r>
        <w:rPr>
          <w:b/>
        </w:rPr>
        <w:lastRenderedPageBreak/>
        <w:br w:type="page"/>
      </w:r>
    </w:p>
    <w:p w14:paraId="2C40BB9B" w14:textId="77777777" w:rsidR="00004E31" w:rsidRDefault="00004E31" w:rsidP="00004E31">
      <w:pPr>
        <w:tabs>
          <w:tab w:val="left" w:pos="142"/>
          <w:tab w:val="left" w:pos="15876"/>
        </w:tabs>
        <w:rPr>
          <w:b/>
          <w:bCs/>
        </w:rPr>
      </w:pPr>
    </w:p>
    <w:tbl>
      <w:tblPr>
        <w:tblW w:w="15000" w:type="dxa"/>
        <w:tblInd w:w="-5" w:type="dxa"/>
        <w:tblLook w:val="04A0" w:firstRow="1" w:lastRow="0" w:firstColumn="1" w:lastColumn="0" w:noHBand="0" w:noVBand="1"/>
      </w:tblPr>
      <w:tblGrid>
        <w:gridCol w:w="2785"/>
        <w:gridCol w:w="1440"/>
        <w:gridCol w:w="720"/>
        <w:gridCol w:w="720"/>
        <w:gridCol w:w="450"/>
        <w:gridCol w:w="450"/>
        <w:gridCol w:w="401"/>
        <w:gridCol w:w="409"/>
        <w:gridCol w:w="450"/>
        <w:gridCol w:w="450"/>
        <w:gridCol w:w="401"/>
        <w:gridCol w:w="409"/>
        <w:gridCol w:w="401"/>
        <w:gridCol w:w="492"/>
        <w:gridCol w:w="492"/>
        <w:gridCol w:w="492"/>
        <w:gridCol w:w="492"/>
        <w:gridCol w:w="421"/>
        <w:gridCol w:w="540"/>
        <w:gridCol w:w="450"/>
        <w:gridCol w:w="450"/>
        <w:gridCol w:w="404"/>
        <w:gridCol w:w="404"/>
        <w:gridCol w:w="427"/>
        <w:gridCol w:w="450"/>
      </w:tblGrid>
      <w:tr w:rsidR="00004E31" w:rsidRPr="003145CC" w14:paraId="623CE8EC" w14:textId="77777777" w:rsidTr="00004E31">
        <w:trPr>
          <w:trHeight w:val="558"/>
        </w:trPr>
        <w:tc>
          <w:tcPr>
            <w:tcW w:w="56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9F429" w14:textId="77777777" w:rsidR="00004E31" w:rsidRPr="003145CC" w:rsidRDefault="00004E31" w:rsidP="001C7200">
            <w:pPr>
              <w:jc w:val="center"/>
              <w:rPr>
                <w:rFonts w:ascii="Calibri" w:hAnsi="Calibri" w:cs="Calibri"/>
                <w:b/>
                <w:bCs/>
                <w:color w:val="000000"/>
                <w:sz w:val="18"/>
                <w:szCs w:val="18"/>
              </w:rPr>
            </w:pPr>
            <w:r w:rsidRPr="003145CC">
              <w:rPr>
                <w:rFonts w:ascii="Calibri" w:hAnsi="Calibri" w:cs="Calibri"/>
                <w:b/>
                <w:bCs/>
                <w:color w:val="000000"/>
                <w:sz w:val="18"/>
                <w:szCs w:val="18"/>
              </w:rPr>
              <w:t>Module unit and code</w:t>
            </w:r>
          </w:p>
        </w:tc>
        <w:tc>
          <w:tcPr>
            <w:tcW w:w="578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77BB5993" w14:textId="72FD9A05" w:rsidR="00004E31" w:rsidRPr="003145CC" w:rsidRDefault="00004E31" w:rsidP="00034FE7">
            <w:pPr>
              <w:jc w:val="center"/>
              <w:rPr>
                <w:rFonts w:ascii="Calibri" w:hAnsi="Calibri" w:cs="Calibri"/>
                <w:b/>
                <w:bCs/>
                <w:color w:val="000000"/>
                <w:sz w:val="18"/>
                <w:szCs w:val="18"/>
              </w:rPr>
            </w:pPr>
            <w:r w:rsidRPr="003145CC">
              <w:rPr>
                <w:rFonts w:ascii="Calibri" w:hAnsi="Calibri" w:cs="Calibri"/>
                <w:b/>
                <w:bCs/>
                <w:color w:val="000000"/>
                <w:sz w:val="18"/>
                <w:szCs w:val="18"/>
              </w:rPr>
              <w:t> </w:t>
            </w:r>
            <w:r w:rsidRPr="00A36900">
              <w:rPr>
                <w:rFonts w:ascii="Calibri" w:hAnsi="Calibri" w:cs="Calibri"/>
                <w:b/>
                <w:bCs/>
                <w:color w:val="000000"/>
                <w:sz w:val="18"/>
                <w:szCs w:val="18"/>
              </w:rPr>
              <w:t>Knowledge and understanding</w:t>
            </w:r>
          </w:p>
        </w:tc>
        <w:tc>
          <w:tcPr>
            <w:tcW w:w="3546"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696852C9" w14:textId="77777777" w:rsidR="00004E31" w:rsidRPr="003145CC" w:rsidRDefault="00004E31" w:rsidP="001C7200">
            <w:pPr>
              <w:jc w:val="center"/>
              <w:rPr>
                <w:rFonts w:ascii="Calibri" w:hAnsi="Calibri" w:cs="Calibri"/>
                <w:b/>
                <w:bCs/>
                <w:color w:val="000000"/>
                <w:sz w:val="18"/>
                <w:szCs w:val="18"/>
              </w:rPr>
            </w:pPr>
            <w:r w:rsidRPr="00A36900">
              <w:rPr>
                <w:rFonts w:ascii="Calibri" w:hAnsi="Calibri" w:cs="Calibri"/>
                <w:b/>
                <w:bCs/>
                <w:color w:val="000000"/>
                <w:sz w:val="18"/>
                <w:szCs w:val="18"/>
              </w:rPr>
              <w:t>Cognitive Skills</w:t>
            </w:r>
          </w:p>
        </w:tc>
      </w:tr>
      <w:tr w:rsidR="00004E31" w:rsidRPr="003145CC" w14:paraId="7CAEF6C2" w14:textId="77777777" w:rsidTr="00004E31">
        <w:trPr>
          <w:trHeight w:val="631"/>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5C081E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Module title</w:t>
            </w:r>
          </w:p>
        </w:tc>
        <w:tc>
          <w:tcPr>
            <w:tcW w:w="1440" w:type="dxa"/>
            <w:tcBorders>
              <w:top w:val="nil"/>
              <w:left w:val="nil"/>
              <w:bottom w:val="single" w:sz="4" w:space="0" w:color="auto"/>
              <w:right w:val="single" w:sz="4" w:space="0" w:color="auto"/>
            </w:tcBorders>
            <w:shd w:val="clear" w:color="auto" w:fill="auto"/>
            <w:noWrap/>
            <w:vAlign w:val="center"/>
            <w:hideMark/>
          </w:tcPr>
          <w:p w14:paraId="5544181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Code</w:t>
            </w:r>
          </w:p>
        </w:tc>
        <w:tc>
          <w:tcPr>
            <w:tcW w:w="720" w:type="dxa"/>
            <w:tcBorders>
              <w:top w:val="nil"/>
              <w:left w:val="nil"/>
              <w:bottom w:val="single" w:sz="4" w:space="0" w:color="auto"/>
              <w:right w:val="single" w:sz="4" w:space="0" w:color="auto"/>
            </w:tcBorders>
            <w:shd w:val="clear" w:color="auto" w:fill="auto"/>
            <w:noWrap/>
            <w:vAlign w:val="center"/>
            <w:hideMark/>
          </w:tcPr>
          <w:p w14:paraId="305C10E7" w14:textId="77777777" w:rsidR="00004E31" w:rsidRPr="003145CC" w:rsidRDefault="00004E31" w:rsidP="001C7200">
            <w:pPr>
              <w:rPr>
                <w:rFonts w:ascii="Calibri" w:hAnsi="Calibri" w:cs="Calibri"/>
                <w:i/>
                <w:iCs/>
                <w:color w:val="000000"/>
                <w:sz w:val="18"/>
                <w:szCs w:val="18"/>
              </w:rPr>
            </w:pPr>
            <w:r w:rsidRPr="003145CC">
              <w:rPr>
                <w:rFonts w:ascii="Calibri" w:hAnsi="Calibri" w:cs="Calibri"/>
                <w:i/>
                <w:iCs/>
                <w:color w:val="000000"/>
                <w:sz w:val="18"/>
                <w:szCs w:val="18"/>
              </w:rPr>
              <w:t>Type</w:t>
            </w:r>
          </w:p>
        </w:tc>
        <w:tc>
          <w:tcPr>
            <w:tcW w:w="720" w:type="dxa"/>
            <w:tcBorders>
              <w:top w:val="nil"/>
              <w:left w:val="nil"/>
              <w:bottom w:val="single" w:sz="4" w:space="0" w:color="auto"/>
              <w:right w:val="nil"/>
            </w:tcBorders>
            <w:shd w:val="clear" w:color="auto" w:fill="auto"/>
            <w:noWrap/>
            <w:vAlign w:val="center"/>
            <w:hideMark/>
          </w:tcPr>
          <w:p w14:paraId="570147C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Mode</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672AAF25"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K1</w:t>
            </w:r>
          </w:p>
        </w:tc>
        <w:tc>
          <w:tcPr>
            <w:tcW w:w="450" w:type="dxa"/>
            <w:tcBorders>
              <w:top w:val="nil"/>
              <w:left w:val="nil"/>
              <w:bottom w:val="single" w:sz="4" w:space="0" w:color="auto"/>
              <w:right w:val="single" w:sz="4" w:space="0" w:color="auto"/>
            </w:tcBorders>
            <w:shd w:val="clear" w:color="auto" w:fill="auto"/>
            <w:noWrap/>
            <w:vAlign w:val="center"/>
            <w:hideMark/>
          </w:tcPr>
          <w:p w14:paraId="6B8E1E31"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K2</w:t>
            </w:r>
          </w:p>
        </w:tc>
        <w:tc>
          <w:tcPr>
            <w:tcW w:w="401" w:type="dxa"/>
            <w:tcBorders>
              <w:top w:val="nil"/>
              <w:left w:val="nil"/>
              <w:bottom w:val="single" w:sz="4" w:space="0" w:color="auto"/>
              <w:right w:val="single" w:sz="4" w:space="0" w:color="auto"/>
            </w:tcBorders>
            <w:shd w:val="clear" w:color="auto" w:fill="auto"/>
            <w:noWrap/>
            <w:vAlign w:val="center"/>
            <w:hideMark/>
          </w:tcPr>
          <w:p w14:paraId="46293264"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K3</w:t>
            </w:r>
          </w:p>
        </w:tc>
        <w:tc>
          <w:tcPr>
            <w:tcW w:w="409" w:type="dxa"/>
            <w:tcBorders>
              <w:top w:val="nil"/>
              <w:left w:val="nil"/>
              <w:bottom w:val="single" w:sz="4" w:space="0" w:color="auto"/>
              <w:right w:val="single" w:sz="4" w:space="0" w:color="auto"/>
            </w:tcBorders>
            <w:shd w:val="clear" w:color="auto" w:fill="auto"/>
            <w:noWrap/>
            <w:vAlign w:val="center"/>
            <w:hideMark/>
          </w:tcPr>
          <w:p w14:paraId="357EF215"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K4</w:t>
            </w:r>
          </w:p>
        </w:tc>
        <w:tc>
          <w:tcPr>
            <w:tcW w:w="450" w:type="dxa"/>
            <w:tcBorders>
              <w:top w:val="nil"/>
              <w:left w:val="nil"/>
              <w:bottom w:val="single" w:sz="4" w:space="0" w:color="auto"/>
              <w:right w:val="single" w:sz="4" w:space="0" w:color="auto"/>
            </w:tcBorders>
            <w:shd w:val="clear" w:color="auto" w:fill="auto"/>
            <w:noWrap/>
            <w:vAlign w:val="center"/>
            <w:hideMark/>
          </w:tcPr>
          <w:p w14:paraId="6219DB9B"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K5</w:t>
            </w:r>
          </w:p>
        </w:tc>
        <w:tc>
          <w:tcPr>
            <w:tcW w:w="450" w:type="dxa"/>
            <w:tcBorders>
              <w:top w:val="nil"/>
              <w:left w:val="nil"/>
              <w:bottom w:val="single" w:sz="4" w:space="0" w:color="auto"/>
              <w:right w:val="single" w:sz="4" w:space="0" w:color="auto"/>
            </w:tcBorders>
            <w:shd w:val="clear" w:color="auto" w:fill="auto"/>
            <w:noWrap/>
            <w:vAlign w:val="center"/>
            <w:hideMark/>
          </w:tcPr>
          <w:p w14:paraId="150AAA32"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K6</w:t>
            </w:r>
          </w:p>
        </w:tc>
        <w:tc>
          <w:tcPr>
            <w:tcW w:w="401" w:type="dxa"/>
            <w:tcBorders>
              <w:top w:val="nil"/>
              <w:left w:val="nil"/>
              <w:bottom w:val="single" w:sz="4" w:space="0" w:color="auto"/>
              <w:right w:val="single" w:sz="4" w:space="0" w:color="auto"/>
            </w:tcBorders>
            <w:shd w:val="clear" w:color="auto" w:fill="auto"/>
            <w:noWrap/>
            <w:vAlign w:val="center"/>
            <w:hideMark/>
          </w:tcPr>
          <w:p w14:paraId="552FEE52"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K7</w:t>
            </w:r>
          </w:p>
        </w:tc>
        <w:tc>
          <w:tcPr>
            <w:tcW w:w="409" w:type="dxa"/>
            <w:tcBorders>
              <w:top w:val="nil"/>
              <w:left w:val="nil"/>
              <w:bottom w:val="single" w:sz="4" w:space="0" w:color="auto"/>
              <w:right w:val="single" w:sz="4" w:space="0" w:color="auto"/>
            </w:tcBorders>
            <w:shd w:val="clear" w:color="auto" w:fill="auto"/>
            <w:noWrap/>
            <w:vAlign w:val="center"/>
            <w:hideMark/>
          </w:tcPr>
          <w:p w14:paraId="2AD6956F"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K8</w:t>
            </w:r>
          </w:p>
        </w:tc>
        <w:tc>
          <w:tcPr>
            <w:tcW w:w="401" w:type="dxa"/>
            <w:tcBorders>
              <w:top w:val="nil"/>
              <w:left w:val="nil"/>
              <w:bottom w:val="single" w:sz="4" w:space="0" w:color="auto"/>
              <w:right w:val="single" w:sz="4" w:space="0" w:color="auto"/>
            </w:tcBorders>
            <w:shd w:val="clear" w:color="auto" w:fill="auto"/>
            <w:noWrap/>
            <w:vAlign w:val="center"/>
            <w:hideMark/>
          </w:tcPr>
          <w:p w14:paraId="052F8E68"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K9</w:t>
            </w:r>
          </w:p>
        </w:tc>
        <w:tc>
          <w:tcPr>
            <w:tcW w:w="492" w:type="dxa"/>
            <w:tcBorders>
              <w:top w:val="nil"/>
              <w:left w:val="nil"/>
              <w:bottom w:val="single" w:sz="4" w:space="0" w:color="auto"/>
              <w:right w:val="single" w:sz="4" w:space="0" w:color="auto"/>
            </w:tcBorders>
            <w:shd w:val="clear" w:color="auto" w:fill="auto"/>
            <w:vAlign w:val="center"/>
            <w:hideMark/>
          </w:tcPr>
          <w:p w14:paraId="0C76DF69"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K10</w:t>
            </w:r>
          </w:p>
        </w:tc>
        <w:tc>
          <w:tcPr>
            <w:tcW w:w="492" w:type="dxa"/>
            <w:tcBorders>
              <w:top w:val="nil"/>
              <w:left w:val="nil"/>
              <w:bottom w:val="single" w:sz="4" w:space="0" w:color="auto"/>
              <w:right w:val="single" w:sz="4" w:space="0" w:color="auto"/>
            </w:tcBorders>
            <w:shd w:val="clear" w:color="auto" w:fill="auto"/>
            <w:vAlign w:val="center"/>
            <w:hideMark/>
          </w:tcPr>
          <w:p w14:paraId="47657864"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K11</w:t>
            </w:r>
          </w:p>
        </w:tc>
        <w:tc>
          <w:tcPr>
            <w:tcW w:w="492" w:type="dxa"/>
            <w:tcBorders>
              <w:top w:val="nil"/>
              <w:left w:val="nil"/>
              <w:bottom w:val="single" w:sz="4" w:space="0" w:color="auto"/>
              <w:right w:val="single" w:sz="4" w:space="0" w:color="auto"/>
            </w:tcBorders>
            <w:shd w:val="clear" w:color="auto" w:fill="auto"/>
            <w:vAlign w:val="center"/>
            <w:hideMark/>
          </w:tcPr>
          <w:p w14:paraId="1AC8657A"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K12</w:t>
            </w:r>
          </w:p>
        </w:tc>
        <w:tc>
          <w:tcPr>
            <w:tcW w:w="492" w:type="dxa"/>
            <w:tcBorders>
              <w:top w:val="nil"/>
              <w:left w:val="nil"/>
              <w:bottom w:val="single" w:sz="4" w:space="0" w:color="auto"/>
              <w:right w:val="single" w:sz="8" w:space="0" w:color="auto"/>
            </w:tcBorders>
            <w:shd w:val="clear" w:color="auto" w:fill="auto"/>
            <w:vAlign w:val="center"/>
            <w:hideMark/>
          </w:tcPr>
          <w:p w14:paraId="14E9C84C"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K13</w:t>
            </w:r>
          </w:p>
        </w:tc>
        <w:tc>
          <w:tcPr>
            <w:tcW w:w="421" w:type="dxa"/>
            <w:tcBorders>
              <w:top w:val="nil"/>
              <w:left w:val="nil"/>
              <w:bottom w:val="single" w:sz="4" w:space="0" w:color="auto"/>
              <w:right w:val="single" w:sz="4" w:space="0" w:color="auto"/>
            </w:tcBorders>
            <w:shd w:val="clear" w:color="auto" w:fill="auto"/>
            <w:noWrap/>
            <w:vAlign w:val="center"/>
            <w:hideMark/>
          </w:tcPr>
          <w:p w14:paraId="67B5D051"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C1</w:t>
            </w:r>
          </w:p>
        </w:tc>
        <w:tc>
          <w:tcPr>
            <w:tcW w:w="540" w:type="dxa"/>
            <w:tcBorders>
              <w:top w:val="nil"/>
              <w:left w:val="nil"/>
              <w:bottom w:val="single" w:sz="4" w:space="0" w:color="auto"/>
              <w:right w:val="single" w:sz="4" w:space="0" w:color="auto"/>
            </w:tcBorders>
            <w:shd w:val="clear" w:color="auto" w:fill="auto"/>
            <w:noWrap/>
            <w:vAlign w:val="center"/>
            <w:hideMark/>
          </w:tcPr>
          <w:p w14:paraId="4505A2EB"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C2</w:t>
            </w:r>
          </w:p>
        </w:tc>
        <w:tc>
          <w:tcPr>
            <w:tcW w:w="450" w:type="dxa"/>
            <w:tcBorders>
              <w:top w:val="nil"/>
              <w:left w:val="nil"/>
              <w:bottom w:val="single" w:sz="4" w:space="0" w:color="auto"/>
              <w:right w:val="single" w:sz="4" w:space="0" w:color="auto"/>
            </w:tcBorders>
            <w:shd w:val="clear" w:color="auto" w:fill="auto"/>
            <w:noWrap/>
            <w:vAlign w:val="center"/>
            <w:hideMark/>
          </w:tcPr>
          <w:p w14:paraId="0447F601"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C3</w:t>
            </w:r>
          </w:p>
        </w:tc>
        <w:tc>
          <w:tcPr>
            <w:tcW w:w="450" w:type="dxa"/>
            <w:tcBorders>
              <w:top w:val="nil"/>
              <w:left w:val="nil"/>
              <w:bottom w:val="single" w:sz="4" w:space="0" w:color="auto"/>
              <w:right w:val="single" w:sz="4" w:space="0" w:color="auto"/>
            </w:tcBorders>
            <w:shd w:val="clear" w:color="auto" w:fill="auto"/>
            <w:noWrap/>
            <w:vAlign w:val="center"/>
            <w:hideMark/>
          </w:tcPr>
          <w:p w14:paraId="57B535AA"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C4</w:t>
            </w:r>
          </w:p>
        </w:tc>
        <w:tc>
          <w:tcPr>
            <w:tcW w:w="404" w:type="dxa"/>
            <w:tcBorders>
              <w:top w:val="nil"/>
              <w:left w:val="nil"/>
              <w:bottom w:val="single" w:sz="4" w:space="0" w:color="auto"/>
              <w:right w:val="single" w:sz="4" w:space="0" w:color="auto"/>
            </w:tcBorders>
            <w:shd w:val="clear" w:color="auto" w:fill="auto"/>
            <w:noWrap/>
            <w:vAlign w:val="center"/>
            <w:hideMark/>
          </w:tcPr>
          <w:p w14:paraId="5DD8A887"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C5</w:t>
            </w:r>
          </w:p>
        </w:tc>
        <w:tc>
          <w:tcPr>
            <w:tcW w:w="404" w:type="dxa"/>
            <w:tcBorders>
              <w:top w:val="nil"/>
              <w:left w:val="nil"/>
              <w:bottom w:val="single" w:sz="4" w:space="0" w:color="auto"/>
              <w:right w:val="single" w:sz="4" w:space="0" w:color="auto"/>
            </w:tcBorders>
            <w:shd w:val="clear" w:color="auto" w:fill="auto"/>
            <w:noWrap/>
            <w:vAlign w:val="center"/>
            <w:hideMark/>
          </w:tcPr>
          <w:p w14:paraId="5BC620DA"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C6</w:t>
            </w:r>
          </w:p>
        </w:tc>
        <w:tc>
          <w:tcPr>
            <w:tcW w:w="427" w:type="dxa"/>
            <w:tcBorders>
              <w:top w:val="nil"/>
              <w:left w:val="nil"/>
              <w:bottom w:val="single" w:sz="4" w:space="0" w:color="auto"/>
              <w:right w:val="single" w:sz="4" w:space="0" w:color="auto"/>
            </w:tcBorders>
            <w:shd w:val="clear" w:color="auto" w:fill="auto"/>
            <w:noWrap/>
            <w:vAlign w:val="center"/>
            <w:hideMark/>
          </w:tcPr>
          <w:p w14:paraId="5AE734EB" w14:textId="77777777" w:rsidR="00004E31" w:rsidRPr="003145CC" w:rsidRDefault="00004E31" w:rsidP="00004E31">
            <w:pPr>
              <w:rPr>
                <w:rFonts w:ascii="Calibri" w:hAnsi="Calibri" w:cs="Calibri"/>
                <w:color w:val="000000"/>
                <w:sz w:val="18"/>
                <w:szCs w:val="18"/>
              </w:rPr>
            </w:pPr>
            <w:r w:rsidRPr="003145CC">
              <w:rPr>
                <w:rFonts w:ascii="Calibri" w:hAnsi="Calibri" w:cs="Calibri"/>
                <w:color w:val="000000"/>
                <w:sz w:val="18"/>
                <w:szCs w:val="18"/>
              </w:rPr>
              <w:t>C7</w:t>
            </w:r>
          </w:p>
        </w:tc>
        <w:tc>
          <w:tcPr>
            <w:tcW w:w="450" w:type="dxa"/>
            <w:tcBorders>
              <w:top w:val="nil"/>
              <w:left w:val="nil"/>
              <w:bottom w:val="single" w:sz="4" w:space="0" w:color="auto"/>
              <w:right w:val="single" w:sz="8" w:space="0" w:color="auto"/>
            </w:tcBorders>
            <w:shd w:val="clear" w:color="auto" w:fill="auto"/>
            <w:noWrap/>
            <w:vAlign w:val="center"/>
            <w:hideMark/>
          </w:tcPr>
          <w:p w14:paraId="72E60086" w14:textId="77777777" w:rsidR="00004E31" w:rsidRPr="003145CC" w:rsidRDefault="00004E31" w:rsidP="00004E31">
            <w:pPr>
              <w:rPr>
                <w:rFonts w:ascii="Calibri" w:hAnsi="Calibri" w:cs="Calibri"/>
                <w:color w:val="000000"/>
                <w:sz w:val="18"/>
                <w:szCs w:val="18"/>
              </w:rPr>
            </w:pPr>
            <w:r w:rsidRPr="003145CC">
              <w:rPr>
                <w:rFonts w:ascii="Calibri" w:hAnsi="Calibri" w:cs="Calibri"/>
                <w:color w:val="000000"/>
                <w:sz w:val="18"/>
                <w:szCs w:val="18"/>
              </w:rPr>
              <w:t>C8</w:t>
            </w:r>
          </w:p>
        </w:tc>
      </w:tr>
      <w:tr w:rsidR="00004E31" w:rsidRPr="003145CC" w14:paraId="775ABA1A"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F3D67D6" w14:textId="77777777" w:rsidR="00004E31" w:rsidRPr="003145CC" w:rsidRDefault="00004E31" w:rsidP="001C7200">
            <w:pPr>
              <w:rPr>
                <w:rFonts w:ascii="Calibri" w:hAnsi="Calibri" w:cs="Calibri"/>
                <w:b/>
                <w:bCs/>
                <w:color w:val="000000"/>
                <w:sz w:val="18"/>
                <w:szCs w:val="18"/>
              </w:rPr>
            </w:pPr>
            <w:r w:rsidRPr="003145CC">
              <w:rPr>
                <w:rFonts w:ascii="Calibri" w:hAnsi="Calibri" w:cs="Calibri"/>
                <w:b/>
                <w:bCs/>
                <w:color w:val="000000"/>
                <w:sz w:val="18"/>
                <w:szCs w:val="18"/>
              </w:rPr>
              <w:t xml:space="preserve">Year 1 NQ-MQA Level 6 </w:t>
            </w:r>
          </w:p>
        </w:tc>
        <w:tc>
          <w:tcPr>
            <w:tcW w:w="1440" w:type="dxa"/>
            <w:tcBorders>
              <w:top w:val="nil"/>
              <w:left w:val="nil"/>
              <w:bottom w:val="single" w:sz="4" w:space="0" w:color="auto"/>
              <w:right w:val="single" w:sz="4" w:space="0" w:color="auto"/>
            </w:tcBorders>
            <w:shd w:val="clear" w:color="auto" w:fill="auto"/>
            <w:noWrap/>
            <w:vAlign w:val="center"/>
            <w:hideMark/>
          </w:tcPr>
          <w:p w14:paraId="51C56438" w14:textId="50675E8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14:paraId="1CA28C44" w14:textId="28A1BA02"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720" w:type="dxa"/>
            <w:tcBorders>
              <w:top w:val="nil"/>
              <w:left w:val="nil"/>
              <w:bottom w:val="single" w:sz="4" w:space="0" w:color="auto"/>
              <w:right w:val="nil"/>
            </w:tcBorders>
            <w:shd w:val="clear" w:color="auto" w:fill="auto"/>
            <w:noWrap/>
            <w:vAlign w:val="center"/>
            <w:hideMark/>
          </w:tcPr>
          <w:p w14:paraId="22EBD0F7" w14:textId="72342E60"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4BBC596A"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3BF0E8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39C19E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69B28E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97D32A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30C4F5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A4C720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1BF63F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669CF8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44AF94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B4A397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98A685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DD08AC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14679862"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54D96A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C99879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8F2AC0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70BE672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38912F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4CAA9EF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8A1843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6B62131D"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EA25C2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The Teacher as a Lifelong Learner</w:t>
            </w:r>
          </w:p>
        </w:tc>
        <w:tc>
          <w:tcPr>
            <w:tcW w:w="1440" w:type="dxa"/>
            <w:tcBorders>
              <w:top w:val="nil"/>
              <w:left w:val="nil"/>
              <w:bottom w:val="single" w:sz="4" w:space="0" w:color="auto"/>
              <w:right w:val="single" w:sz="4" w:space="0" w:color="auto"/>
            </w:tcBorders>
            <w:shd w:val="clear" w:color="auto" w:fill="auto"/>
            <w:noWrap/>
            <w:vAlign w:val="center"/>
            <w:hideMark/>
          </w:tcPr>
          <w:p w14:paraId="65B5FC70" w14:textId="07104C8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OUbe019111</w:t>
            </w:r>
          </w:p>
        </w:tc>
        <w:tc>
          <w:tcPr>
            <w:tcW w:w="720" w:type="dxa"/>
            <w:tcBorders>
              <w:top w:val="nil"/>
              <w:left w:val="nil"/>
              <w:bottom w:val="single" w:sz="4" w:space="0" w:color="auto"/>
              <w:right w:val="single" w:sz="4" w:space="0" w:color="auto"/>
            </w:tcBorders>
            <w:shd w:val="clear" w:color="auto" w:fill="auto"/>
            <w:noWrap/>
            <w:vAlign w:val="center"/>
            <w:hideMark/>
          </w:tcPr>
          <w:p w14:paraId="11A23E6A" w14:textId="0B5D4FDC"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1841274D" w14:textId="7FD8CAF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168D70B2"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4B29073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006F62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61D942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7C9642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414E8D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13464E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210D17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7A413F6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42A964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0D41AC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41511B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755CB9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31700A1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240E576"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EAF9B0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1DC7B5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7273CFC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FF7011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21F1127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385D390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1D30CF90"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2C84419D" w14:textId="6BC0DE9D" w:rsidR="00004E31" w:rsidRPr="003145CC" w:rsidRDefault="009C14A9" w:rsidP="001C7200">
            <w:pPr>
              <w:rPr>
                <w:rFonts w:ascii="Calibri" w:hAnsi="Calibri" w:cs="Calibri"/>
                <w:color w:val="000000"/>
                <w:sz w:val="18"/>
                <w:szCs w:val="18"/>
              </w:rPr>
            </w:pPr>
            <w:r>
              <w:rPr>
                <w:rFonts w:ascii="Calibri" w:hAnsi="Calibri" w:cs="Calibri"/>
                <w:color w:val="000000"/>
                <w:sz w:val="18"/>
                <w:szCs w:val="18"/>
              </w:rPr>
              <w:t>Safety and Health</w:t>
            </w:r>
            <w:r w:rsidR="00004E31" w:rsidRPr="003145CC">
              <w:rPr>
                <w:rFonts w:ascii="Calibri" w:hAnsi="Calibri" w:cs="Calibri"/>
                <w:color w:val="000000"/>
                <w:sz w:val="18"/>
                <w:szCs w:val="18"/>
              </w:rPr>
              <w:t xml:space="preserve"> in Schools</w:t>
            </w:r>
          </w:p>
        </w:tc>
        <w:tc>
          <w:tcPr>
            <w:tcW w:w="1440" w:type="dxa"/>
            <w:tcBorders>
              <w:top w:val="nil"/>
              <w:left w:val="nil"/>
              <w:bottom w:val="single" w:sz="4" w:space="0" w:color="auto"/>
              <w:right w:val="single" w:sz="4" w:space="0" w:color="auto"/>
            </w:tcBorders>
            <w:shd w:val="clear" w:color="auto" w:fill="auto"/>
            <w:noWrap/>
            <w:vAlign w:val="center"/>
            <w:hideMark/>
          </w:tcPr>
          <w:p w14:paraId="68D5E419" w14:textId="2F815EA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OUbe019112</w:t>
            </w:r>
          </w:p>
        </w:tc>
        <w:tc>
          <w:tcPr>
            <w:tcW w:w="720" w:type="dxa"/>
            <w:tcBorders>
              <w:top w:val="nil"/>
              <w:left w:val="nil"/>
              <w:bottom w:val="single" w:sz="4" w:space="0" w:color="auto"/>
              <w:right w:val="single" w:sz="4" w:space="0" w:color="auto"/>
            </w:tcBorders>
            <w:shd w:val="clear" w:color="auto" w:fill="auto"/>
            <w:noWrap/>
            <w:vAlign w:val="center"/>
            <w:hideMark/>
          </w:tcPr>
          <w:p w14:paraId="709C7888" w14:textId="15CD6EE2"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3DC8F75C" w14:textId="17D118B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61C66B4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40F2B8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504FF7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BC8EE3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6669A99"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5945E6C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9B247A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7741E8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CC3C56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D781E3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42AEC4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DB66B2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A38B1F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0C0F6C6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46BE7CF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4CBF50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F82FDD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0F509F6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22FF45B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3621A85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444C47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4CC8BB2B"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749776B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Life Crisis in Childhood</w:t>
            </w:r>
          </w:p>
        </w:tc>
        <w:tc>
          <w:tcPr>
            <w:tcW w:w="1440" w:type="dxa"/>
            <w:tcBorders>
              <w:top w:val="nil"/>
              <w:left w:val="nil"/>
              <w:bottom w:val="single" w:sz="4" w:space="0" w:color="auto"/>
              <w:right w:val="single" w:sz="4" w:space="0" w:color="auto"/>
            </w:tcBorders>
            <w:shd w:val="clear" w:color="auto" w:fill="auto"/>
            <w:noWrap/>
            <w:vAlign w:val="center"/>
            <w:hideMark/>
          </w:tcPr>
          <w:p w14:paraId="71B33009" w14:textId="042A884C"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OUbe019113</w:t>
            </w:r>
          </w:p>
        </w:tc>
        <w:tc>
          <w:tcPr>
            <w:tcW w:w="720" w:type="dxa"/>
            <w:tcBorders>
              <w:top w:val="nil"/>
              <w:left w:val="nil"/>
              <w:bottom w:val="single" w:sz="4" w:space="0" w:color="auto"/>
              <w:right w:val="single" w:sz="4" w:space="0" w:color="auto"/>
            </w:tcBorders>
            <w:shd w:val="clear" w:color="auto" w:fill="auto"/>
            <w:noWrap/>
            <w:vAlign w:val="center"/>
            <w:hideMark/>
          </w:tcPr>
          <w:p w14:paraId="0246C162" w14:textId="0523A44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6F7586AB" w14:textId="67F1FBC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0ABC459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3C55E0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75B5460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64B59D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3C1B5D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968D55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5CC355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627AEF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B70EBF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619243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D8F48B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CE6770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071A88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635C14F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E9D4F9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402A04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3CCAB6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DD74FF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2823017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61FBB9B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1110CE5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0F02C359"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4BC1391C" w14:textId="4623B77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S</w:t>
            </w:r>
            <w:r w:rsidR="005C0147">
              <w:rPr>
                <w:rFonts w:ascii="Calibri" w:hAnsi="Calibri" w:cs="Calibri"/>
                <w:color w:val="000000"/>
                <w:sz w:val="18"/>
                <w:szCs w:val="18"/>
              </w:rPr>
              <w:t>ocio</w:t>
            </w:r>
            <w:r w:rsidR="00BA532F">
              <w:rPr>
                <w:rFonts w:ascii="Calibri" w:hAnsi="Calibri" w:cs="Calibri"/>
                <w:color w:val="000000"/>
                <w:sz w:val="18"/>
                <w:szCs w:val="18"/>
              </w:rPr>
              <w:t>-Education</w:t>
            </w:r>
          </w:p>
        </w:tc>
        <w:tc>
          <w:tcPr>
            <w:tcW w:w="1440" w:type="dxa"/>
            <w:tcBorders>
              <w:top w:val="nil"/>
              <w:left w:val="nil"/>
              <w:bottom w:val="single" w:sz="4" w:space="0" w:color="auto"/>
              <w:right w:val="single" w:sz="4" w:space="0" w:color="auto"/>
            </w:tcBorders>
            <w:shd w:val="clear" w:color="auto" w:fill="auto"/>
            <w:noWrap/>
            <w:vAlign w:val="center"/>
            <w:hideMark/>
          </w:tcPr>
          <w:p w14:paraId="4EB8D4DE" w14:textId="0457213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OUbe019114</w:t>
            </w:r>
          </w:p>
        </w:tc>
        <w:tc>
          <w:tcPr>
            <w:tcW w:w="720" w:type="dxa"/>
            <w:tcBorders>
              <w:top w:val="nil"/>
              <w:left w:val="nil"/>
              <w:bottom w:val="single" w:sz="4" w:space="0" w:color="auto"/>
              <w:right w:val="single" w:sz="4" w:space="0" w:color="auto"/>
            </w:tcBorders>
            <w:shd w:val="clear" w:color="auto" w:fill="auto"/>
            <w:noWrap/>
            <w:vAlign w:val="center"/>
            <w:hideMark/>
          </w:tcPr>
          <w:p w14:paraId="23CB1F7E" w14:textId="4361F8E8"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4283EC41" w14:textId="6567F7C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5A0B5E6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13107E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10A1AF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BBA3A79" w14:textId="4E6123D4" w:rsidR="00004E31" w:rsidRPr="003145CC" w:rsidRDefault="00BA532F" w:rsidP="001C7200">
            <w:pPr>
              <w:rPr>
                <w:rFonts w:ascii="Calibri" w:hAnsi="Calibri" w:cs="Calibri"/>
                <w:color w:val="000000"/>
                <w:sz w:val="18"/>
                <w:szCs w:val="18"/>
              </w:rPr>
            </w:pPr>
            <w:r>
              <w:rPr>
                <w:rFonts w:ascii="Calibri" w:hAnsi="Calibri" w:cs="Calibri"/>
                <w:color w:val="000000"/>
                <w:sz w:val="18"/>
                <w:szCs w:val="18"/>
              </w:rPr>
              <w:t>√</w:t>
            </w:r>
            <w:r w:rsidR="00004E31"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261FBB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4035BF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FEB4E6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512B76B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B7602A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950198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0F13D7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1CFF91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294A32F" w14:textId="4D4DEBE2" w:rsidR="00004E31" w:rsidRPr="003145CC" w:rsidRDefault="00004E31" w:rsidP="001C7200">
            <w:pPr>
              <w:rPr>
                <w:rFonts w:ascii="Wingdings" w:hAnsi="Wingdings" w:cs="Calibri"/>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hideMark/>
          </w:tcPr>
          <w:p w14:paraId="1B44E6CB" w14:textId="415F0F00"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BA532F">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D56AD6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1460C2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74BEFB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7737C28D" w14:textId="77D8A564" w:rsidR="00004E31" w:rsidRPr="003145CC" w:rsidRDefault="00004E31" w:rsidP="001C7200">
            <w:pP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312F863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073CFAD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970FF66" w14:textId="7FA8552D" w:rsidR="00004E31" w:rsidRPr="003145CC" w:rsidRDefault="00004E31" w:rsidP="001C7200">
            <w:pPr>
              <w:rPr>
                <w:rFonts w:ascii="Wingdings" w:hAnsi="Wingdings" w:cs="Calibri"/>
                <w:color w:val="000000"/>
                <w:sz w:val="18"/>
                <w:szCs w:val="18"/>
              </w:rPr>
            </w:pPr>
          </w:p>
        </w:tc>
      </w:tr>
      <w:tr w:rsidR="00004E31" w:rsidRPr="003145CC" w14:paraId="13B3682D"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780CF84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Learner Discipline Management</w:t>
            </w:r>
          </w:p>
        </w:tc>
        <w:tc>
          <w:tcPr>
            <w:tcW w:w="1440" w:type="dxa"/>
            <w:tcBorders>
              <w:top w:val="nil"/>
              <w:left w:val="nil"/>
              <w:bottom w:val="single" w:sz="4" w:space="0" w:color="auto"/>
              <w:right w:val="single" w:sz="4" w:space="0" w:color="auto"/>
            </w:tcBorders>
            <w:shd w:val="clear" w:color="auto" w:fill="auto"/>
            <w:noWrap/>
            <w:vAlign w:val="center"/>
            <w:hideMark/>
          </w:tcPr>
          <w:p w14:paraId="249CEE65" w14:textId="3B6ACB9A"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OUbe019121</w:t>
            </w:r>
          </w:p>
        </w:tc>
        <w:tc>
          <w:tcPr>
            <w:tcW w:w="720" w:type="dxa"/>
            <w:tcBorders>
              <w:top w:val="nil"/>
              <w:left w:val="nil"/>
              <w:bottom w:val="single" w:sz="4" w:space="0" w:color="auto"/>
              <w:right w:val="single" w:sz="4" w:space="0" w:color="auto"/>
            </w:tcBorders>
            <w:shd w:val="clear" w:color="auto" w:fill="auto"/>
            <w:noWrap/>
            <w:vAlign w:val="center"/>
            <w:hideMark/>
          </w:tcPr>
          <w:p w14:paraId="33725A41" w14:textId="2096B034"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44FD46FB" w14:textId="55C8C01D"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4398DD1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66368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E47F42D"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09" w:type="dxa"/>
            <w:tcBorders>
              <w:top w:val="nil"/>
              <w:left w:val="nil"/>
              <w:bottom w:val="single" w:sz="4" w:space="0" w:color="auto"/>
              <w:right w:val="single" w:sz="4" w:space="0" w:color="auto"/>
            </w:tcBorders>
            <w:shd w:val="clear" w:color="auto" w:fill="auto"/>
            <w:noWrap/>
            <w:vAlign w:val="center"/>
            <w:hideMark/>
          </w:tcPr>
          <w:p w14:paraId="496F2F3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973857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FD4AF7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D5CB57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8AA371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511968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EC77840"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55D2197"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0DE7EE4"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2B6ACEC"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0514A724"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045CB58C"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3AD687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E8C93C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20F679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3406855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79373BB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6FBC4A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241AB0CC"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4B03A59" w14:textId="7A1C4FB6"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S</w:t>
            </w:r>
            <w:r w:rsidR="00BA532F">
              <w:rPr>
                <w:rFonts w:ascii="Calibri" w:hAnsi="Calibri" w:cs="Calibri"/>
                <w:color w:val="000000"/>
                <w:sz w:val="18"/>
                <w:szCs w:val="18"/>
              </w:rPr>
              <w:t>pecial Needs Education</w:t>
            </w:r>
          </w:p>
        </w:tc>
        <w:tc>
          <w:tcPr>
            <w:tcW w:w="1440" w:type="dxa"/>
            <w:tcBorders>
              <w:top w:val="nil"/>
              <w:left w:val="nil"/>
              <w:bottom w:val="single" w:sz="4" w:space="0" w:color="auto"/>
              <w:right w:val="single" w:sz="4" w:space="0" w:color="auto"/>
            </w:tcBorders>
            <w:shd w:val="clear" w:color="auto" w:fill="auto"/>
            <w:noWrap/>
            <w:vAlign w:val="center"/>
            <w:hideMark/>
          </w:tcPr>
          <w:p w14:paraId="57BB446B" w14:textId="5E8E986A"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OUbe019122</w:t>
            </w:r>
          </w:p>
        </w:tc>
        <w:tc>
          <w:tcPr>
            <w:tcW w:w="720" w:type="dxa"/>
            <w:tcBorders>
              <w:top w:val="nil"/>
              <w:left w:val="nil"/>
              <w:bottom w:val="single" w:sz="4" w:space="0" w:color="auto"/>
              <w:right w:val="single" w:sz="4" w:space="0" w:color="auto"/>
            </w:tcBorders>
            <w:shd w:val="clear" w:color="auto" w:fill="auto"/>
            <w:noWrap/>
            <w:vAlign w:val="center"/>
            <w:hideMark/>
          </w:tcPr>
          <w:p w14:paraId="463C9FC7" w14:textId="4FF27F26"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1ECA6625" w14:textId="5C3ABFE6"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55BD4C8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2E45B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C345EE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02AC32D" w14:textId="2B2AF2F4" w:rsidR="00004E31" w:rsidRPr="003145CC" w:rsidRDefault="00004E31" w:rsidP="001C7200">
            <w:pP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438E72B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D3700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C7DBA6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E65A11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BE0EF3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F466D33"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BD7EAF0"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55CAF83"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C60285" w14:textId="29B73B9B"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r w:rsidR="00BA532F">
              <w:rPr>
                <w:rFonts w:ascii="Cambria" w:hAnsi="Cambria" w:cs="Cambria"/>
                <w:color w:val="000000"/>
                <w:sz w:val="18"/>
                <w:szCs w:val="18"/>
              </w:rPr>
              <w:t>√</w:t>
            </w:r>
          </w:p>
        </w:tc>
        <w:tc>
          <w:tcPr>
            <w:tcW w:w="421" w:type="dxa"/>
            <w:tcBorders>
              <w:top w:val="nil"/>
              <w:left w:val="nil"/>
              <w:bottom w:val="single" w:sz="4" w:space="0" w:color="auto"/>
              <w:right w:val="single" w:sz="4" w:space="0" w:color="auto"/>
            </w:tcBorders>
            <w:shd w:val="clear" w:color="auto" w:fill="auto"/>
            <w:noWrap/>
            <w:vAlign w:val="center"/>
            <w:hideMark/>
          </w:tcPr>
          <w:p w14:paraId="3A5B5832" w14:textId="75766F4A" w:rsidR="00004E31" w:rsidRPr="003145CC" w:rsidRDefault="00004E31" w:rsidP="001C7200">
            <w:pP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5D5352A0" w14:textId="5B985CBF" w:rsidR="00004E31" w:rsidRPr="003145CC" w:rsidRDefault="00004E31" w:rsidP="001C7200">
            <w:pP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6095A38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7AE94D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2F908AB8" w14:textId="2E49557B"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BA532F">
              <w:rPr>
                <w:rFonts w:ascii="Calibri" w:hAnsi="Calibri"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726786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79E6E7A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A51EDC0" w14:textId="7F2AF6C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BA532F">
              <w:rPr>
                <w:rFonts w:ascii="Calibri" w:hAnsi="Calibri" w:cs="Calibri"/>
                <w:color w:val="000000"/>
                <w:sz w:val="18"/>
                <w:szCs w:val="18"/>
              </w:rPr>
              <w:t>√</w:t>
            </w:r>
          </w:p>
        </w:tc>
      </w:tr>
      <w:tr w:rsidR="00C819B8" w:rsidRPr="003145CC" w14:paraId="5B2E32CF"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tcPr>
          <w:p w14:paraId="054DF5BD" w14:textId="5617E677" w:rsidR="00C819B8" w:rsidRPr="003145CC" w:rsidRDefault="00C819B8" w:rsidP="001C7200">
            <w:pPr>
              <w:rPr>
                <w:rFonts w:ascii="Calibri" w:hAnsi="Calibri" w:cs="Calibri"/>
                <w:color w:val="000000"/>
                <w:sz w:val="18"/>
                <w:szCs w:val="18"/>
              </w:rPr>
            </w:pPr>
            <w:r>
              <w:rPr>
                <w:rFonts w:ascii="Calibri" w:hAnsi="Calibri" w:cs="Calibri"/>
                <w:color w:val="000000"/>
                <w:sz w:val="18"/>
                <w:szCs w:val="18"/>
              </w:rPr>
              <w:t>Research Methodology in Education</w:t>
            </w:r>
          </w:p>
        </w:tc>
        <w:tc>
          <w:tcPr>
            <w:tcW w:w="1440" w:type="dxa"/>
            <w:tcBorders>
              <w:top w:val="nil"/>
              <w:left w:val="nil"/>
              <w:bottom w:val="single" w:sz="4" w:space="0" w:color="auto"/>
              <w:right w:val="single" w:sz="4" w:space="0" w:color="auto"/>
            </w:tcBorders>
            <w:shd w:val="clear" w:color="auto" w:fill="auto"/>
            <w:noWrap/>
            <w:vAlign w:val="center"/>
          </w:tcPr>
          <w:p w14:paraId="1AD90C75" w14:textId="74C5D9CF" w:rsidR="00C819B8" w:rsidRPr="003145CC" w:rsidRDefault="00544559" w:rsidP="001C7200">
            <w:pPr>
              <w:rPr>
                <w:rFonts w:ascii="Calibri" w:hAnsi="Calibri" w:cs="Calibri"/>
                <w:color w:val="000000"/>
                <w:sz w:val="18"/>
                <w:szCs w:val="18"/>
              </w:rPr>
            </w:pPr>
            <w:r>
              <w:rPr>
                <w:rFonts w:ascii="Calibri" w:hAnsi="Calibri" w:cs="Calibri"/>
                <w:color w:val="000000"/>
                <w:sz w:val="18"/>
                <w:szCs w:val="18"/>
              </w:rPr>
              <w:t>OUbe019123</w:t>
            </w:r>
          </w:p>
        </w:tc>
        <w:tc>
          <w:tcPr>
            <w:tcW w:w="720" w:type="dxa"/>
            <w:tcBorders>
              <w:top w:val="nil"/>
              <w:left w:val="nil"/>
              <w:bottom w:val="single" w:sz="4" w:space="0" w:color="auto"/>
              <w:right w:val="single" w:sz="4" w:space="0" w:color="auto"/>
            </w:tcBorders>
            <w:shd w:val="clear" w:color="auto" w:fill="auto"/>
            <w:noWrap/>
            <w:vAlign w:val="center"/>
          </w:tcPr>
          <w:p w14:paraId="13BFB235" w14:textId="2504C0DA" w:rsidR="00C819B8"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tcPr>
          <w:p w14:paraId="3C245C98" w14:textId="4B66F902" w:rsidR="00C819B8"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tcPr>
          <w:p w14:paraId="5A00F5AE" w14:textId="5E7F6E4B" w:rsidR="00C819B8" w:rsidRPr="003145CC" w:rsidRDefault="00C819B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71DDF278" w14:textId="77777777" w:rsidR="00C819B8" w:rsidRPr="003145CC" w:rsidRDefault="00C819B8"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6AABD2C3" w14:textId="77777777" w:rsidR="00C819B8" w:rsidRPr="003145CC" w:rsidRDefault="00C819B8"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5CC175B4" w14:textId="77777777" w:rsidR="00C819B8" w:rsidRPr="003145CC" w:rsidRDefault="00C819B8" w:rsidP="001C7200">
            <w:pP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04CD65B1" w14:textId="77777777" w:rsidR="00C819B8" w:rsidRPr="003145CC" w:rsidRDefault="00C819B8"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56C2EEF9" w14:textId="77777777" w:rsidR="00C819B8" w:rsidRPr="003145CC" w:rsidRDefault="00C819B8"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0F569EBA" w14:textId="77777777" w:rsidR="00C819B8" w:rsidRPr="003145CC" w:rsidRDefault="00C819B8"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0913F800" w14:textId="5D5648F7" w:rsidR="00C819B8" w:rsidRPr="003145CC" w:rsidRDefault="00C819B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tcPr>
          <w:p w14:paraId="5E1DD4D7" w14:textId="77777777" w:rsidR="00C819B8" w:rsidRPr="003145CC" w:rsidRDefault="00C819B8"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397B28D4" w14:textId="77777777" w:rsidR="00C819B8" w:rsidRPr="003145CC" w:rsidRDefault="00C819B8" w:rsidP="001C7200">
            <w:pPr>
              <w:rPr>
                <w:rFonts w:ascii="Cambria" w:hAnsi="Cambria" w:cs="Cambria"/>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44DA15FF" w14:textId="77777777" w:rsidR="00C819B8" w:rsidRPr="003145CC" w:rsidRDefault="00C819B8" w:rsidP="001C7200">
            <w:pPr>
              <w:rPr>
                <w:rFonts w:ascii="Cambria" w:hAnsi="Cambria" w:cs="Cambria"/>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7D8AAE53" w14:textId="77777777" w:rsidR="00C819B8" w:rsidRPr="003145CC" w:rsidRDefault="00C819B8" w:rsidP="001C7200">
            <w:pPr>
              <w:rPr>
                <w:rFonts w:ascii="Cambria" w:hAnsi="Cambria" w:cs="Cambria"/>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tcPr>
          <w:p w14:paraId="4C4EAC6C" w14:textId="77777777" w:rsidR="00C819B8" w:rsidRPr="003145CC" w:rsidRDefault="00C819B8" w:rsidP="001C7200">
            <w:pPr>
              <w:rPr>
                <w:rFonts w:ascii="Cambria" w:hAnsi="Cambria" w:cs="Cambria"/>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tcPr>
          <w:p w14:paraId="01399842" w14:textId="040D8B2C" w:rsidR="00C819B8" w:rsidRPr="003145CC" w:rsidRDefault="00C819B8"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1992DA78" w14:textId="16A0C7C4" w:rsidR="00C819B8" w:rsidRPr="003145CC" w:rsidRDefault="00C819B8"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31D3F3CE" w14:textId="5604189B" w:rsidR="00C819B8" w:rsidRPr="003145CC" w:rsidRDefault="00C819B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2B3CEC62" w14:textId="6E69A85B" w:rsidR="00C819B8" w:rsidRPr="003145CC" w:rsidRDefault="00C819B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tcPr>
          <w:p w14:paraId="5B4532D2" w14:textId="77777777" w:rsidR="00C819B8" w:rsidRPr="003145CC" w:rsidRDefault="00C819B8" w:rsidP="001C7200">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tcPr>
          <w:p w14:paraId="08BB81DD" w14:textId="77777777" w:rsidR="00C819B8" w:rsidRPr="003145CC" w:rsidRDefault="00C819B8" w:rsidP="001C7200">
            <w:pPr>
              <w:rPr>
                <w:rFonts w:ascii="Calibri" w:hAnsi="Calibri" w:cs="Calibri"/>
                <w:color w:val="000000"/>
                <w:sz w:val="18"/>
                <w:szCs w:val="18"/>
              </w:rPr>
            </w:pPr>
          </w:p>
        </w:tc>
        <w:tc>
          <w:tcPr>
            <w:tcW w:w="427" w:type="dxa"/>
            <w:tcBorders>
              <w:top w:val="nil"/>
              <w:left w:val="nil"/>
              <w:bottom w:val="single" w:sz="4" w:space="0" w:color="auto"/>
              <w:right w:val="single" w:sz="4" w:space="0" w:color="auto"/>
            </w:tcBorders>
            <w:shd w:val="clear" w:color="auto" w:fill="auto"/>
            <w:noWrap/>
            <w:vAlign w:val="center"/>
          </w:tcPr>
          <w:p w14:paraId="1C71B5BB" w14:textId="77777777" w:rsidR="00C819B8" w:rsidRPr="003145CC" w:rsidRDefault="00C819B8" w:rsidP="001C7200">
            <w:pPr>
              <w:rPr>
                <w:rFonts w:ascii="Calibri" w:hAnsi="Calibri" w:cs="Calibri"/>
                <w:color w:val="000000"/>
                <w:sz w:val="18"/>
                <w:szCs w:val="18"/>
              </w:rPr>
            </w:pPr>
          </w:p>
        </w:tc>
        <w:tc>
          <w:tcPr>
            <w:tcW w:w="450" w:type="dxa"/>
            <w:tcBorders>
              <w:top w:val="nil"/>
              <w:left w:val="nil"/>
              <w:bottom w:val="single" w:sz="4" w:space="0" w:color="auto"/>
              <w:right w:val="single" w:sz="8" w:space="0" w:color="auto"/>
            </w:tcBorders>
            <w:shd w:val="clear" w:color="auto" w:fill="auto"/>
            <w:noWrap/>
            <w:vAlign w:val="center"/>
          </w:tcPr>
          <w:p w14:paraId="5155947C" w14:textId="77777777" w:rsidR="00C819B8" w:rsidRPr="003145CC" w:rsidRDefault="00C819B8" w:rsidP="001C7200">
            <w:pPr>
              <w:rPr>
                <w:rFonts w:ascii="Calibri" w:hAnsi="Calibri" w:cs="Calibri"/>
                <w:color w:val="000000"/>
                <w:sz w:val="18"/>
                <w:szCs w:val="18"/>
              </w:rPr>
            </w:pPr>
          </w:p>
        </w:tc>
      </w:tr>
      <w:tr w:rsidR="00004E31" w:rsidRPr="003145CC" w14:paraId="601A84C4" w14:textId="77777777" w:rsidTr="00004E31">
        <w:trPr>
          <w:trHeight w:val="388"/>
        </w:trPr>
        <w:tc>
          <w:tcPr>
            <w:tcW w:w="2785" w:type="dxa"/>
            <w:tcBorders>
              <w:top w:val="nil"/>
              <w:left w:val="single" w:sz="4" w:space="0" w:color="auto"/>
              <w:bottom w:val="nil"/>
              <w:right w:val="single" w:sz="4" w:space="0" w:color="auto"/>
            </w:tcBorders>
            <w:shd w:val="clear" w:color="auto" w:fill="auto"/>
            <w:vAlign w:val="center"/>
            <w:hideMark/>
          </w:tcPr>
          <w:p w14:paraId="44CED42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Life Skills for Educators</w:t>
            </w:r>
          </w:p>
        </w:tc>
        <w:tc>
          <w:tcPr>
            <w:tcW w:w="1440" w:type="dxa"/>
            <w:tcBorders>
              <w:top w:val="nil"/>
              <w:left w:val="nil"/>
              <w:bottom w:val="nil"/>
              <w:right w:val="single" w:sz="4" w:space="0" w:color="auto"/>
            </w:tcBorders>
            <w:shd w:val="clear" w:color="auto" w:fill="auto"/>
            <w:noWrap/>
            <w:vAlign w:val="center"/>
            <w:hideMark/>
          </w:tcPr>
          <w:p w14:paraId="4DACC08B" w14:textId="3CFCD56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OUbe019124</w:t>
            </w:r>
          </w:p>
        </w:tc>
        <w:tc>
          <w:tcPr>
            <w:tcW w:w="720" w:type="dxa"/>
            <w:tcBorders>
              <w:top w:val="nil"/>
              <w:left w:val="nil"/>
              <w:bottom w:val="nil"/>
              <w:right w:val="single" w:sz="4" w:space="0" w:color="auto"/>
            </w:tcBorders>
            <w:shd w:val="clear" w:color="auto" w:fill="auto"/>
            <w:noWrap/>
            <w:vAlign w:val="center"/>
            <w:hideMark/>
          </w:tcPr>
          <w:p w14:paraId="77636411" w14:textId="42674230"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nil"/>
              <w:right w:val="nil"/>
            </w:tcBorders>
            <w:shd w:val="clear" w:color="auto" w:fill="auto"/>
            <w:noWrap/>
            <w:vAlign w:val="center"/>
            <w:hideMark/>
          </w:tcPr>
          <w:p w14:paraId="3B02DCA2" w14:textId="6641188F"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77D70173"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0E5F876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1D92540"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276C4A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162B0D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22793E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361C8A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95B904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8BBA77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213B9B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9C8CAF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171F60F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9D89C0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nil"/>
              <w:right w:val="single" w:sz="4" w:space="0" w:color="auto"/>
            </w:tcBorders>
            <w:shd w:val="clear" w:color="auto" w:fill="auto"/>
            <w:noWrap/>
            <w:vAlign w:val="center"/>
            <w:hideMark/>
          </w:tcPr>
          <w:p w14:paraId="75E6BBBD"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nil"/>
              <w:right w:val="single" w:sz="4" w:space="0" w:color="auto"/>
            </w:tcBorders>
            <w:shd w:val="clear" w:color="auto" w:fill="auto"/>
            <w:noWrap/>
            <w:vAlign w:val="center"/>
            <w:hideMark/>
          </w:tcPr>
          <w:p w14:paraId="2FBD43E3"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nil"/>
              <w:right w:val="single" w:sz="4" w:space="0" w:color="auto"/>
            </w:tcBorders>
            <w:shd w:val="clear" w:color="auto" w:fill="auto"/>
            <w:noWrap/>
            <w:vAlign w:val="center"/>
            <w:hideMark/>
          </w:tcPr>
          <w:p w14:paraId="0AE2299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nil"/>
              <w:right w:val="single" w:sz="4" w:space="0" w:color="auto"/>
            </w:tcBorders>
            <w:shd w:val="clear" w:color="auto" w:fill="auto"/>
            <w:noWrap/>
            <w:vAlign w:val="center"/>
            <w:hideMark/>
          </w:tcPr>
          <w:p w14:paraId="2163572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nil"/>
              <w:right w:val="single" w:sz="4" w:space="0" w:color="auto"/>
            </w:tcBorders>
            <w:shd w:val="clear" w:color="auto" w:fill="auto"/>
            <w:noWrap/>
            <w:vAlign w:val="center"/>
            <w:hideMark/>
          </w:tcPr>
          <w:p w14:paraId="7B14762B"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04" w:type="dxa"/>
            <w:tcBorders>
              <w:top w:val="nil"/>
              <w:left w:val="nil"/>
              <w:bottom w:val="nil"/>
              <w:right w:val="single" w:sz="4" w:space="0" w:color="auto"/>
            </w:tcBorders>
            <w:shd w:val="clear" w:color="auto" w:fill="auto"/>
            <w:noWrap/>
            <w:vAlign w:val="center"/>
            <w:hideMark/>
          </w:tcPr>
          <w:p w14:paraId="5B06567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nil"/>
              <w:right w:val="single" w:sz="4" w:space="0" w:color="auto"/>
            </w:tcBorders>
            <w:shd w:val="clear" w:color="auto" w:fill="auto"/>
            <w:noWrap/>
            <w:vAlign w:val="center"/>
            <w:hideMark/>
          </w:tcPr>
          <w:p w14:paraId="1D30F7D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nil"/>
              <w:right w:val="single" w:sz="8" w:space="0" w:color="auto"/>
            </w:tcBorders>
            <w:shd w:val="clear" w:color="auto" w:fill="auto"/>
            <w:noWrap/>
            <w:vAlign w:val="center"/>
            <w:hideMark/>
          </w:tcPr>
          <w:p w14:paraId="7A9FD0C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06360316" w14:textId="77777777" w:rsidTr="00004E31">
        <w:trPr>
          <w:trHeight w:val="169"/>
        </w:trPr>
        <w:tc>
          <w:tcPr>
            <w:tcW w:w="27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643EDF" w14:textId="77777777" w:rsidR="00004E31" w:rsidRPr="003145CC" w:rsidRDefault="00004E31" w:rsidP="001C7200">
            <w:pPr>
              <w:rPr>
                <w:rFonts w:ascii="Calibri" w:hAnsi="Calibri" w:cs="Calibri"/>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4CCF1E3" w14:textId="77777777" w:rsidR="00004E31" w:rsidRPr="003145CC" w:rsidRDefault="00004E31" w:rsidP="001C720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5687B7E" w14:textId="77777777" w:rsidR="00004E31" w:rsidRPr="003145CC" w:rsidRDefault="00004E31" w:rsidP="001C720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4564514" w14:textId="77777777" w:rsidR="00004E31" w:rsidRPr="003145CC" w:rsidRDefault="00004E31" w:rsidP="001C7200">
            <w:pPr>
              <w:rPr>
                <w:sz w:val="20"/>
                <w:szCs w:val="20"/>
              </w:rPr>
            </w:pPr>
          </w:p>
        </w:tc>
        <w:tc>
          <w:tcPr>
            <w:tcW w:w="5789"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CA4BB80"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 </w:t>
            </w:r>
          </w:p>
        </w:tc>
        <w:tc>
          <w:tcPr>
            <w:tcW w:w="354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6B9EFEB" w14:textId="77777777" w:rsidR="00004E31" w:rsidRPr="003145CC" w:rsidRDefault="00004E31" w:rsidP="001C7200">
            <w:pPr>
              <w:jc w:val="center"/>
              <w:rPr>
                <w:rFonts w:ascii="Symbol" w:hAnsi="Symbol" w:cs="Calibri"/>
                <w:color w:val="000000"/>
                <w:sz w:val="18"/>
                <w:szCs w:val="18"/>
              </w:rPr>
            </w:pPr>
            <w:r w:rsidRPr="003145CC">
              <w:rPr>
                <w:rFonts w:ascii="Cambria" w:hAnsi="Cambria" w:cs="Cambria"/>
                <w:color w:val="000000"/>
                <w:sz w:val="18"/>
                <w:szCs w:val="18"/>
              </w:rPr>
              <w:t> </w:t>
            </w:r>
          </w:p>
        </w:tc>
      </w:tr>
      <w:tr w:rsidR="00004E31" w:rsidRPr="003145CC" w14:paraId="14402981"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1210801" w14:textId="77777777" w:rsidR="00004E31" w:rsidRPr="003145CC" w:rsidRDefault="00004E31" w:rsidP="001C7200">
            <w:pPr>
              <w:rPr>
                <w:rFonts w:ascii="Calibri" w:hAnsi="Calibri" w:cs="Calibri"/>
                <w:b/>
                <w:bCs/>
                <w:color w:val="000000"/>
                <w:sz w:val="18"/>
                <w:szCs w:val="18"/>
              </w:rPr>
            </w:pPr>
            <w:r w:rsidRPr="003145CC">
              <w:rPr>
                <w:rFonts w:ascii="Calibri" w:hAnsi="Calibri" w:cs="Calibri"/>
                <w:b/>
                <w:bCs/>
                <w:color w:val="000000"/>
                <w:sz w:val="18"/>
                <w:szCs w:val="18"/>
              </w:rPr>
              <w:t>Year 2 NQ-MQA level 7</w:t>
            </w:r>
          </w:p>
        </w:tc>
        <w:tc>
          <w:tcPr>
            <w:tcW w:w="1440" w:type="dxa"/>
            <w:tcBorders>
              <w:top w:val="nil"/>
              <w:left w:val="nil"/>
              <w:bottom w:val="single" w:sz="4" w:space="0" w:color="auto"/>
              <w:right w:val="single" w:sz="4" w:space="0" w:color="auto"/>
            </w:tcBorders>
            <w:shd w:val="clear" w:color="auto" w:fill="auto"/>
            <w:noWrap/>
            <w:vAlign w:val="center"/>
            <w:hideMark/>
          </w:tcPr>
          <w:p w14:paraId="4B3D043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14:paraId="7ED7F43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720" w:type="dxa"/>
            <w:tcBorders>
              <w:top w:val="nil"/>
              <w:left w:val="nil"/>
              <w:bottom w:val="single" w:sz="4" w:space="0" w:color="auto"/>
              <w:right w:val="nil"/>
            </w:tcBorders>
            <w:shd w:val="clear" w:color="auto" w:fill="auto"/>
            <w:noWrap/>
            <w:vAlign w:val="center"/>
            <w:hideMark/>
          </w:tcPr>
          <w:p w14:paraId="3DBFF4C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081F908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F8510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7A49460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810FF4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F1EBE4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976A86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828102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401592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2C5051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B61A68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C3ECBC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01C94B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6382213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124255E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5E5D23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CBD446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3F6938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587DB3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7F1E05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753934A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EA53DC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516273C7"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7C84F96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Educational Leadership and Management</w:t>
            </w:r>
          </w:p>
        </w:tc>
        <w:tc>
          <w:tcPr>
            <w:tcW w:w="1440" w:type="dxa"/>
            <w:tcBorders>
              <w:top w:val="nil"/>
              <w:left w:val="nil"/>
              <w:bottom w:val="single" w:sz="4" w:space="0" w:color="auto"/>
              <w:right w:val="single" w:sz="4" w:space="0" w:color="auto"/>
            </w:tcBorders>
            <w:shd w:val="clear" w:color="auto" w:fill="auto"/>
            <w:noWrap/>
            <w:vAlign w:val="center"/>
            <w:hideMark/>
          </w:tcPr>
          <w:p w14:paraId="1460BF75" w14:textId="735AA465"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OUbe019211</w:t>
            </w:r>
          </w:p>
        </w:tc>
        <w:tc>
          <w:tcPr>
            <w:tcW w:w="720" w:type="dxa"/>
            <w:tcBorders>
              <w:top w:val="nil"/>
              <w:left w:val="nil"/>
              <w:bottom w:val="single" w:sz="4" w:space="0" w:color="auto"/>
              <w:right w:val="single" w:sz="4" w:space="0" w:color="auto"/>
            </w:tcBorders>
            <w:shd w:val="clear" w:color="auto" w:fill="auto"/>
            <w:noWrap/>
            <w:vAlign w:val="center"/>
            <w:hideMark/>
          </w:tcPr>
          <w:p w14:paraId="5E9DB9A7" w14:textId="0E6300DC"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63E826D0" w14:textId="4D83D3FA"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5C25F006"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675F6B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68595F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DD7821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FA5B5BF"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533A259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78C2184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92B567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EA1872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5C9935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125693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3420DD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819C70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0FF5FE50" w14:textId="0AAB50E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6B2A0CB7" w14:textId="32A847F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hideMark/>
          </w:tcPr>
          <w:p w14:paraId="4736B786" w14:textId="2BF11D35"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hideMark/>
          </w:tcPr>
          <w:p w14:paraId="192B710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hideMark/>
          </w:tcPr>
          <w:p w14:paraId="329B580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0C8DF45F"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3CE4877A"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262E182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211048" w:rsidRPr="003145CC" w14:paraId="701FCD54"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tcPr>
          <w:p w14:paraId="46F08FC8" w14:textId="3435569F" w:rsidR="00211048" w:rsidRPr="003145CC" w:rsidRDefault="00211048" w:rsidP="001C7200">
            <w:pPr>
              <w:rPr>
                <w:rFonts w:ascii="Calibri" w:hAnsi="Calibri" w:cs="Calibri"/>
                <w:color w:val="000000"/>
                <w:sz w:val="18"/>
                <w:szCs w:val="18"/>
              </w:rPr>
            </w:pPr>
            <w:r>
              <w:rPr>
                <w:rFonts w:ascii="Calibri" w:hAnsi="Calibri" w:cs="Calibri"/>
                <w:color w:val="000000"/>
                <w:sz w:val="18"/>
                <w:szCs w:val="18"/>
              </w:rPr>
              <w:t>Dissertation</w:t>
            </w:r>
          </w:p>
        </w:tc>
        <w:tc>
          <w:tcPr>
            <w:tcW w:w="1440" w:type="dxa"/>
            <w:tcBorders>
              <w:top w:val="nil"/>
              <w:left w:val="nil"/>
              <w:bottom w:val="single" w:sz="4" w:space="0" w:color="auto"/>
              <w:right w:val="single" w:sz="4" w:space="0" w:color="auto"/>
            </w:tcBorders>
            <w:shd w:val="clear" w:color="auto" w:fill="auto"/>
            <w:noWrap/>
            <w:vAlign w:val="center"/>
          </w:tcPr>
          <w:p w14:paraId="15C8CC9E" w14:textId="0095BDA7" w:rsidR="00211048" w:rsidRPr="003145CC" w:rsidRDefault="00544559" w:rsidP="001C7200">
            <w:pPr>
              <w:rPr>
                <w:rFonts w:ascii="Calibri" w:hAnsi="Calibri" w:cs="Calibri"/>
                <w:color w:val="000000"/>
                <w:sz w:val="18"/>
                <w:szCs w:val="18"/>
              </w:rPr>
            </w:pPr>
            <w:r>
              <w:rPr>
                <w:rFonts w:ascii="Calibri" w:hAnsi="Calibri" w:cs="Calibri"/>
                <w:color w:val="000000"/>
                <w:sz w:val="18"/>
                <w:szCs w:val="18"/>
              </w:rPr>
              <w:t>OUbe019212</w:t>
            </w:r>
          </w:p>
        </w:tc>
        <w:tc>
          <w:tcPr>
            <w:tcW w:w="720" w:type="dxa"/>
            <w:tcBorders>
              <w:top w:val="nil"/>
              <w:left w:val="nil"/>
              <w:bottom w:val="single" w:sz="4" w:space="0" w:color="auto"/>
              <w:right w:val="single" w:sz="4" w:space="0" w:color="auto"/>
            </w:tcBorders>
            <w:shd w:val="clear" w:color="auto" w:fill="auto"/>
            <w:noWrap/>
            <w:vAlign w:val="center"/>
          </w:tcPr>
          <w:p w14:paraId="535E7E86" w14:textId="0724AE19" w:rsidR="00211048"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tcPr>
          <w:p w14:paraId="6B28AC33" w14:textId="103BC414" w:rsidR="00211048"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tcPr>
          <w:p w14:paraId="12631259" w14:textId="77777777" w:rsidR="00211048" w:rsidRPr="003145CC" w:rsidRDefault="00211048" w:rsidP="001C7200">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7DC39082" w14:textId="77777777" w:rsidR="00211048" w:rsidRPr="003145CC" w:rsidRDefault="00211048"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528BC390" w14:textId="77777777" w:rsidR="00211048" w:rsidRPr="003145CC" w:rsidRDefault="00211048"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56DA3A5C" w14:textId="77777777" w:rsidR="00211048" w:rsidRPr="003145CC" w:rsidRDefault="00211048"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0CFDCD77" w14:textId="77777777" w:rsidR="00211048" w:rsidRPr="003145CC" w:rsidRDefault="00211048" w:rsidP="001C7200">
            <w:pP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7FC0133C" w14:textId="77777777" w:rsidR="00211048" w:rsidRPr="003145CC" w:rsidRDefault="00211048"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06AEF02B" w14:textId="77777777" w:rsidR="00211048" w:rsidRPr="003145CC" w:rsidRDefault="00211048"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00404F68" w14:textId="42C360BC" w:rsidR="00211048" w:rsidRPr="003145CC" w:rsidRDefault="0021104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tcPr>
          <w:p w14:paraId="3E32FB95" w14:textId="77777777" w:rsidR="00211048" w:rsidRPr="003145CC" w:rsidRDefault="00211048"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44EA62D0" w14:textId="77777777" w:rsidR="00211048" w:rsidRPr="003145CC" w:rsidRDefault="00211048"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6EDDAC10" w14:textId="77777777" w:rsidR="00211048" w:rsidRPr="003145CC" w:rsidRDefault="00211048"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491ECE3C" w14:textId="77777777" w:rsidR="00211048" w:rsidRPr="003145CC" w:rsidRDefault="00211048" w:rsidP="001C7200">
            <w:pPr>
              <w:rPr>
                <w:rFonts w:ascii="Calibri" w:hAnsi="Calibri" w:cs="Calibri"/>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tcPr>
          <w:p w14:paraId="3DDAA758" w14:textId="77777777" w:rsidR="00211048" w:rsidRPr="003145CC" w:rsidRDefault="00211048" w:rsidP="001C7200">
            <w:pPr>
              <w:rPr>
                <w:rFonts w:ascii="Calibri" w:hAnsi="Calibri" w:cs="Calibri"/>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tcPr>
          <w:p w14:paraId="0852A2C1" w14:textId="70437F4C" w:rsidR="00211048" w:rsidRPr="003145CC" w:rsidRDefault="0021104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653A7A09" w14:textId="653E5AC4" w:rsidR="00211048" w:rsidRPr="003145CC" w:rsidRDefault="0021104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tcPr>
          <w:p w14:paraId="0F68A6C1" w14:textId="68BE4A14" w:rsidR="00211048" w:rsidRPr="003145CC" w:rsidRDefault="0021104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tcPr>
          <w:p w14:paraId="3CD1FAC7" w14:textId="409945BE" w:rsidR="00211048" w:rsidRPr="003145CC" w:rsidRDefault="0021104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tcPr>
          <w:p w14:paraId="5E8E74C4" w14:textId="77777777" w:rsidR="00211048" w:rsidRPr="003145CC" w:rsidRDefault="00211048" w:rsidP="001C7200">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tcPr>
          <w:p w14:paraId="1A226031" w14:textId="77777777" w:rsidR="00211048" w:rsidRPr="003145CC" w:rsidRDefault="00211048" w:rsidP="001C7200">
            <w:pPr>
              <w:rPr>
                <w:rFonts w:ascii="Cambria" w:hAnsi="Cambria" w:cs="Cambria"/>
                <w:color w:val="000000"/>
                <w:sz w:val="18"/>
                <w:szCs w:val="18"/>
              </w:rPr>
            </w:pPr>
          </w:p>
        </w:tc>
        <w:tc>
          <w:tcPr>
            <w:tcW w:w="427" w:type="dxa"/>
            <w:tcBorders>
              <w:top w:val="nil"/>
              <w:left w:val="nil"/>
              <w:bottom w:val="single" w:sz="4" w:space="0" w:color="auto"/>
              <w:right w:val="single" w:sz="4" w:space="0" w:color="auto"/>
            </w:tcBorders>
            <w:shd w:val="clear" w:color="auto" w:fill="auto"/>
            <w:noWrap/>
            <w:vAlign w:val="center"/>
          </w:tcPr>
          <w:p w14:paraId="33D0FB3D" w14:textId="77777777" w:rsidR="00211048" w:rsidRPr="003145CC" w:rsidRDefault="00211048" w:rsidP="001C7200">
            <w:pPr>
              <w:rPr>
                <w:rFonts w:ascii="Cambria" w:hAnsi="Cambria" w:cs="Cambria"/>
                <w:color w:val="000000"/>
                <w:sz w:val="18"/>
                <w:szCs w:val="18"/>
              </w:rPr>
            </w:pPr>
          </w:p>
        </w:tc>
        <w:tc>
          <w:tcPr>
            <w:tcW w:w="450" w:type="dxa"/>
            <w:tcBorders>
              <w:top w:val="nil"/>
              <w:left w:val="nil"/>
              <w:bottom w:val="single" w:sz="4" w:space="0" w:color="auto"/>
              <w:right w:val="single" w:sz="8" w:space="0" w:color="auto"/>
            </w:tcBorders>
            <w:shd w:val="clear" w:color="auto" w:fill="auto"/>
            <w:noWrap/>
          </w:tcPr>
          <w:p w14:paraId="734318EA" w14:textId="77777777" w:rsidR="00211048" w:rsidRPr="003145CC" w:rsidRDefault="00211048" w:rsidP="001C7200">
            <w:pPr>
              <w:rPr>
                <w:rFonts w:ascii="Calibri" w:hAnsi="Calibri" w:cs="Calibri"/>
                <w:color w:val="000000"/>
                <w:sz w:val="18"/>
                <w:szCs w:val="18"/>
              </w:rPr>
            </w:pPr>
          </w:p>
        </w:tc>
      </w:tr>
      <w:tr w:rsidR="00004E31" w:rsidRPr="003145CC" w14:paraId="7B6152DC"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1FB3C15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Inclusive Pedagogy</w:t>
            </w:r>
          </w:p>
        </w:tc>
        <w:tc>
          <w:tcPr>
            <w:tcW w:w="1440" w:type="dxa"/>
            <w:tcBorders>
              <w:top w:val="nil"/>
              <w:left w:val="nil"/>
              <w:bottom w:val="single" w:sz="4" w:space="0" w:color="auto"/>
              <w:right w:val="single" w:sz="4" w:space="0" w:color="auto"/>
            </w:tcBorders>
            <w:shd w:val="clear" w:color="auto" w:fill="auto"/>
            <w:noWrap/>
            <w:vAlign w:val="center"/>
            <w:hideMark/>
          </w:tcPr>
          <w:p w14:paraId="4E0DC9A0" w14:textId="43D33F9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OUbe019213</w:t>
            </w:r>
          </w:p>
        </w:tc>
        <w:tc>
          <w:tcPr>
            <w:tcW w:w="720" w:type="dxa"/>
            <w:tcBorders>
              <w:top w:val="nil"/>
              <w:left w:val="nil"/>
              <w:bottom w:val="single" w:sz="4" w:space="0" w:color="auto"/>
              <w:right w:val="single" w:sz="4" w:space="0" w:color="auto"/>
            </w:tcBorders>
            <w:shd w:val="clear" w:color="auto" w:fill="auto"/>
            <w:noWrap/>
            <w:vAlign w:val="center"/>
            <w:hideMark/>
          </w:tcPr>
          <w:p w14:paraId="01FCEBDA" w14:textId="2537B51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5EF0ACD0" w14:textId="60BE639D"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52227E42"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0527A87"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47334AA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5C30E8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7113D8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B72B19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A13112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886847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B9403D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8646E0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5FDDE65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EDABC1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86DF34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7D1AC47B"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06F08CC9"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5555B64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543F025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hideMark/>
          </w:tcPr>
          <w:p w14:paraId="104A563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0EDA712C"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6D345BC1"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0CB0F2D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5061D" w:rsidRPr="003145CC" w14:paraId="539BBA59"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tcPr>
          <w:p w14:paraId="06281661" w14:textId="5242AC95" w:rsidR="0005061D" w:rsidRPr="003145CC" w:rsidRDefault="003D6515" w:rsidP="001C7200">
            <w:pPr>
              <w:rPr>
                <w:rFonts w:ascii="Calibri" w:hAnsi="Calibri" w:cs="Calibri"/>
                <w:color w:val="000000"/>
                <w:sz w:val="18"/>
                <w:szCs w:val="18"/>
              </w:rPr>
            </w:pPr>
            <w:r>
              <w:rPr>
                <w:rFonts w:ascii="Calibri" w:hAnsi="Calibri" w:cs="Calibri"/>
                <w:color w:val="000000"/>
                <w:sz w:val="18"/>
                <w:szCs w:val="18"/>
              </w:rPr>
              <w:t>Children Literature</w:t>
            </w:r>
          </w:p>
        </w:tc>
        <w:tc>
          <w:tcPr>
            <w:tcW w:w="1440" w:type="dxa"/>
            <w:tcBorders>
              <w:top w:val="nil"/>
              <w:left w:val="nil"/>
              <w:bottom w:val="single" w:sz="4" w:space="0" w:color="auto"/>
              <w:right w:val="single" w:sz="4" w:space="0" w:color="auto"/>
            </w:tcBorders>
            <w:shd w:val="clear" w:color="auto" w:fill="auto"/>
            <w:noWrap/>
            <w:vAlign w:val="center"/>
          </w:tcPr>
          <w:p w14:paraId="4AEF3B8A" w14:textId="70867061" w:rsidR="0005061D" w:rsidRPr="003145CC" w:rsidRDefault="00544559" w:rsidP="001C7200">
            <w:pPr>
              <w:rPr>
                <w:rFonts w:ascii="Calibri" w:hAnsi="Calibri" w:cs="Calibri"/>
                <w:color w:val="000000"/>
                <w:sz w:val="18"/>
                <w:szCs w:val="18"/>
              </w:rPr>
            </w:pPr>
            <w:r>
              <w:rPr>
                <w:rFonts w:ascii="Calibri" w:hAnsi="Calibri" w:cs="Calibri"/>
                <w:color w:val="000000"/>
                <w:sz w:val="18"/>
                <w:szCs w:val="18"/>
              </w:rPr>
              <w:t>OUbe019221</w:t>
            </w:r>
          </w:p>
        </w:tc>
        <w:tc>
          <w:tcPr>
            <w:tcW w:w="720" w:type="dxa"/>
            <w:tcBorders>
              <w:top w:val="nil"/>
              <w:left w:val="nil"/>
              <w:bottom w:val="single" w:sz="4" w:space="0" w:color="auto"/>
              <w:right w:val="single" w:sz="4" w:space="0" w:color="auto"/>
            </w:tcBorders>
            <w:shd w:val="clear" w:color="auto" w:fill="auto"/>
            <w:noWrap/>
            <w:vAlign w:val="center"/>
          </w:tcPr>
          <w:p w14:paraId="56CBEEBB" w14:textId="23998BE5" w:rsidR="0005061D"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tcPr>
          <w:p w14:paraId="68924E5A" w14:textId="4C93AAC4" w:rsidR="0005061D" w:rsidRPr="003145CC" w:rsidRDefault="00544559" w:rsidP="001C7200">
            <w:pPr>
              <w:rPr>
                <w:rFonts w:ascii="Calibri" w:hAnsi="Calibri" w:cs="Calibri"/>
                <w:color w:val="000000"/>
                <w:sz w:val="18"/>
                <w:szCs w:val="18"/>
              </w:rPr>
            </w:pP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tcPr>
          <w:p w14:paraId="4FD4CB67" w14:textId="77777777" w:rsidR="0005061D" w:rsidRPr="003145CC" w:rsidRDefault="0005061D" w:rsidP="001C7200">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318C2029" w14:textId="20D70BB7" w:rsidR="0005061D" w:rsidRPr="003145CC" w:rsidRDefault="003D6515"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tcPr>
          <w:p w14:paraId="67BA9464" w14:textId="77777777" w:rsidR="0005061D" w:rsidRPr="003145CC" w:rsidRDefault="0005061D"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7BDBB5D0" w14:textId="77777777" w:rsidR="0005061D" w:rsidRPr="003145CC" w:rsidRDefault="0005061D"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36DAE593" w14:textId="77777777" w:rsidR="0005061D" w:rsidRPr="003145CC" w:rsidRDefault="0005061D"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06A5F95E" w14:textId="77777777" w:rsidR="0005061D" w:rsidRPr="003145CC" w:rsidRDefault="0005061D"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285C5122" w14:textId="77777777" w:rsidR="0005061D" w:rsidRPr="003145CC" w:rsidRDefault="0005061D"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78A151DA" w14:textId="77777777" w:rsidR="0005061D" w:rsidRPr="003145CC" w:rsidRDefault="0005061D"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5FCE037E" w14:textId="77777777" w:rsidR="0005061D" w:rsidRPr="003145CC" w:rsidRDefault="0005061D"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7D68D6CE" w14:textId="77777777" w:rsidR="0005061D" w:rsidRPr="003145CC" w:rsidRDefault="0005061D" w:rsidP="001C7200">
            <w:pPr>
              <w:rPr>
                <w:rFonts w:ascii="Wingdings" w:hAnsi="Wingdings"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3A059B77" w14:textId="77777777" w:rsidR="0005061D" w:rsidRPr="003145CC" w:rsidRDefault="0005061D"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0429FD2D" w14:textId="77777777" w:rsidR="0005061D" w:rsidRPr="003145CC" w:rsidRDefault="0005061D" w:rsidP="001C7200">
            <w:pPr>
              <w:rPr>
                <w:rFonts w:ascii="Calibri" w:hAnsi="Calibri" w:cs="Calibri"/>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tcPr>
          <w:p w14:paraId="59E24BC3" w14:textId="77777777" w:rsidR="0005061D" w:rsidRPr="003145CC" w:rsidRDefault="0005061D" w:rsidP="001C7200">
            <w:pPr>
              <w:rPr>
                <w:rFonts w:ascii="Calibri" w:hAnsi="Calibri" w:cs="Calibri"/>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tcPr>
          <w:p w14:paraId="59815C51" w14:textId="50EFCEE7" w:rsidR="0005061D" w:rsidRPr="003145CC" w:rsidRDefault="003D6515"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52BF7F85" w14:textId="77777777" w:rsidR="0005061D" w:rsidRPr="003145CC" w:rsidRDefault="0005061D" w:rsidP="001C7200">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tcPr>
          <w:p w14:paraId="178BE0F8" w14:textId="77777777" w:rsidR="0005061D" w:rsidRPr="003145CC" w:rsidRDefault="0005061D"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tcPr>
          <w:p w14:paraId="6C4240CA" w14:textId="77777777" w:rsidR="0005061D" w:rsidRPr="003145CC" w:rsidRDefault="0005061D" w:rsidP="001C7200">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tcPr>
          <w:p w14:paraId="44BC7626" w14:textId="77777777" w:rsidR="0005061D" w:rsidRPr="003145CC" w:rsidRDefault="0005061D" w:rsidP="001C7200">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tcPr>
          <w:p w14:paraId="0D0D77E2" w14:textId="77777777" w:rsidR="0005061D" w:rsidRPr="003145CC" w:rsidRDefault="0005061D" w:rsidP="001C7200">
            <w:pPr>
              <w:rPr>
                <w:rFonts w:ascii="Cambria" w:hAnsi="Cambria" w:cs="Cambria"/>
                <w:color w:val="000000"/>
                <w:sz w:val="18"/>
                <w:szCs w:val="18"/>
              </w:rPr>
            </w:pPr>
          </w:p>
        </w:tc>
        <w:tc>
          <w:tcPr>
            <w:tcW w:w="427" w:type="dxa"/>
            <w:tcBorders>
              <w:top w:val="nil"/>
              <w:left w:val="nil"/>
              <w:bottom w:val="single" w:sz="4" w:space="0" w:color="auto"/>
              <w:right w:val="single" w:sz="4" w:space="0" w:color="auto"/>
            </w:tcBorders>
            <w:shd w:val="clear" w:color="auto" w:fill="auto"/>
            <w:noWrap/>
            <w:vAlign w:val="center"/>
          </w:tcPr>
          <w:p w14:paraId="58BCD80A" w14:textId="77777777" w:rsidR="0005061D" w:rsidRPr="003145CC" w:rsidRDefault="0005061D" w:rsidP="001C7200">
            <w:pPr>
              <w:rPr>
                <w:rFonts w:ascii="Cambria" w:hAnsi="Cambria" w:cs="Cambria"/>
                <w:color w:val="000000"/>
                <w:sz w:val="18"/>
                <w:szCs w:val="18"/>
              </w:rPr>
            </w:pPr>
          </w:p>
        </w:tc>
        <w:tc>
          <w:tcPr>
            <w:tcW w:w="450" w:type="dxa"/>
            <w:tcBorders>
              <w:top w:val="nil"/>
              <w:left w:val="nil"/>
              <w:bottom w:val="single" w:sz="4" w:space="0" w:color="auto"/>
              <w:right w:val="single" w:sz="8" w:space="0" w:color="auto"/>
            </w:tcBorders>
            <w:shd w:val="clear" w:color="auto" w:fill="auto"/>
            <w:noWrap/>
          </w:tcPr>
          <w:p w14:paraId="5FB8E7A6" w14:textId="77777777" w:rsidR="0005061D" w:rsidRPr="003145CC" w:rsidRDefault="0005061D" w:rsidP="001C7200">
            <w:pPr>
              <w:rPr>
                <w:rFonts w:ascii="Calibri" w:hAnsi="Calibri" w:cs="Calibri"/>
                <w:color w:val="000000"/>
                <w:sz w:val="18"/>
                <w:szCs w:val="18"/>
              </w:rPr>
            </w:pPr>
          </w:p>
        </w:tc>
      </w:tr>
      <w:tr w:rsidR="003D6515" w:rsidRPr="003145CC" w14:paraId="272626AF" w14:textId="77777777" w:rsidTr="00A36900">
        <w:trPr>
          <w:trHeight w:val="737"/>
        </w:trPr>
        <w:tc>
          <w:tcPr>
            <w:tcW w:w="2785" w:type="dxa"/>
            <w:tcBorders>
              <w:top w:val="nil"/>
              <w:left w:val="single" w:sz="4" w:space="0" w:color="auto"/>
              <w:bottom w:val="single" w:sz="4" w:space="0" w:color="auto"/>
              <w:right w:val="single" w:sz="4" w:space="0" w:color="auto"/>
            </w:tcBorders>
            <w:shd w:val="clear" w:color="auto" w:fill="auto"/>
            <w:vAlign w:val="center"/>
          </w:tcPr>
          <w:p w14:paraId="7D9BDECD" w14:textId="1634A6E5" w:rsidR="003D6515" w:rsidRPr="003145CC" w:rsidRDefault="003D6515" w:rsidP="001C7200">
            <w:pPr>
              <w:rPr>
                <w:rFonts w:ascii="Calibri" w:hAnsi="Calibri" w:cs="Calibri"/>
                <w:color w:val="000000"/>
                <w:sz w:val="18"/>
                <w:szCs w:val="18"/>
              </w:rPr>
            </w:pPr>
            <w:r>
              <w:rPr>
                <w:rFonts w:ascii="Calibri" w:hAnsi="Calibri" w:cs="Calibri"/>
                <w:color w:val="000000"/>
                <w:sz w:val="18"/>
                <w:szCs w:val="18"/>
              </w:rPr>
              <w:t>Language Didactics: English/French/Any other school languages</w:t>
            </w:r>
            <w:r>
              <w:rPr>
                <w:rFonts w:ascii="Calibri" w:hAnsi="Calibri" w:cs="Calibri"/>
                <w:color w:val="000000"/>
                <w:sz w:val="18"/>
                <w:szCs w:val="18"/>
              </w:rPr>
              <w:br/>
            </w:r>
          </w:p>
        </w:tc>
        <w:tc>
          <w:tcPr>
            <w:tcW w:w="1440" w:type="dxa"/>
            <w:tcBorders>
              <w:top w:val="nil"/>
              <w:left w:val="nil"/>
              <w:bottom w:val="single" w:sz="4" w:space="0" w:color="auto"/>
              <w:right w:val="single" w:sz="4" w:space="0" w:color="auto"/>
            </w:tcBorders>
            <w:shd w:val="clear" w:color="auto" w:fill="auto"/>
            <w:noWrap/>
            <w:vAlign w:val="center"/>
          </w:tcPr>
          <w:p w14:paraId="5FBF5741" w14:textId="408A356E" w:rsidR="003D6515" w:rsidRPr="003145CC" w:rsidRDefault="00544559" w:rsidP="001C7200">
            <w:pPr>
              <w:rPr>
                <w:rFonts w:ascii="Calibri" w:hAnsi="Calibri" w:cs="Calibri"/>
                <w:color w:val="000000"/>
                <w:sz w:val="18"/>
                <w:szCs w:val="18"/>
              </w:rPr>
            </w:pPr>
            <w:r>
              <w:rPr>
                <w:rFonts w:ascii="Calibri" w:hAnsi="Calibri" w:cs="Calibri"/>
                <w:color w:val="000000"/>
                <w:sz w:val="18"/>
                <w:szCs w:val="18"/>
              </w:rPr>
              <w:t>OUbe019222</w:t>
            </w:r>
          </w:p>
        </w:tc>
        <w:tc>
          <w:tcPr>
            <w:tcW w:w="720" w:type="dxa"/>
            <w:tcBorders>
              <w:top w:val="nil"/>
              <w:left w:val="nil"/>
              <w:bottom w:val="single" w:sz="4" w:space="0" w:color="auto"/>
              <w:right w:val="single" w:sz="4" w:space="0" w:color="auto"/>
            </w:tcBorders>
            <w:shd w:val="clear" w:color="auto" w:fill="auto"/>
            <w:noWrap/>
            <w:vAlign w:val="center"/>
          </w:tcPr>
          <w:p w14:paraId="4A835153" w14:textId="652A5206" w:rsidR="003D6515"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tcPr>
          <w:p w14:paraId="2AD3A888" w14:textId="41F83E5D" w:rsidR="003D6515"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tcPr>
          <w:p w14:paraId="14F538E8" w14:textId="77777777" w:rsidR="003D6515" w:rsidRPr="003145CC" w:rsidRDefault="003D6515" w:rsidP="001C7200">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E94EB68" w14:textId="77777777" w:rsidR="003D6515" w:rsidRPr="003145CC" w:rsidRDefault="003D6515" w:rsidP="001C7200">
            <w:pPr>
              <w:rPr>
                <w:rFonts w:ascii="Wingdings" w:hAnsi="Wingdings"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5217C76D" w14:textId="77777777" w:rsidR="003D6515" w:rsidRPr="003145CC" w:rsidRDefault="003D6515"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754A87D9" w14:textId="77777777" w:rsidR="003D6515" w:rsidRPr="003145CC" w:rsidRDefault="003D6515"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474A7536" w14:textId="77777777" w:rsidR="003D6515" w:rsidRPr="003145CC" w:rsidRDefault="003D6515"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0E7F6951" w14:textId="4EC993B8"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tcPr>
          <w:p w14:paraId="48F813F4" w14:textId="77777777" w:rsidR="003D6515" w:rsidRPr="003145CC" w:rsidRDefault="003D6515"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70225513" w14:textId="77777777" w:rsidR="003D6515" w:rsidRPr="003145CC" w:rsidRDefault="003D6515"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7026A725" w14:textId="77777777" w:rsidR="003D6515" w:rsidRPr="003145CC" w:rsidRDefault="003D6515"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15E7305A" w14:textId="77777777" w:rsidR="003D6515" w:rsidRPr="003145CC" w:rsidRDefault="003D6515" w:rsidP="001C7200">
            <w:pPr>
              <w:rPr>
                <w:rFonts w:ascii="Wingdings" w:hAnsi="Wingdings"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6136B48D" w14:textId="77777777" w:rsidR="003D6515" w:rsidRPr="003145CC" w:rsidRDefault="003D6515"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0AB9667C" w14:textId="21FDEC15"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92" w:type="dxa"/>
            <w:tcBorders>
              <w:top w:val="nil"/>
              <w:left w:val="nil"/>
              <w:bottom w:val="single" w:sz="4" w:space="0" w:color="auto"/>
              <w:right w:val="single" w:sz="8" w:space="0" w:color="auto"/>
            </w:tcBorders>
            <w:shd w:val="clear" w:color="auto" w:fill="auto"/>
            <w:vAlign w:val="center"/>
          </w:tcPr>
          <w:p w14:paraId="059D4DAF" w14:textId="77777777" w:rsidR="003D6515" w:rsidRPr="003145CC" w:rsidRDefault="003D6515" w:rsidP="001C7200">
            <w:pPr>
              <w:rPr>
                <w:rFonts w:ascii="Calibri" w:hAnsi="Calibri" w:cs="Calibri"/>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tcPr>
          <w:p w14:paraId="7EB9F39C" w14:textId="77777777" w:rsidR="003D6515" w:rsidRPr="003145CC" w:rsidRDefault="003D6515" w:rsidP="001C7200">
            <w:pP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3EC39AFD" w14:textId="77777777" w:rsidR="003D6515" w:rsidRPr="003145CC" w:rsidRDefault="003D6515" w:rsidP="001C7200">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tcPr>
          <w:p w14:paraId="711DA45D" w14:textId="77777777" w:rsidR="003D6515" w:rsidRPr="003145CC" w:rsidRDefault="003D6515"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tcPr>
          <w:p w14:paraId="1937766E" w14:textId="77777777" w:rsidR="003D6515" w:rsidRPr="003145CC" w:rsidRDefault="003D6515" w:rsidP="001C7200">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tcPr>
          <w:p w14:paraId="7FC70A23" w14:textId="77777777" w:rsidR="003D6515" w:rsidRPr="003145CC" w:rsidRDefault="003D6515" w:rsidP="001C7200">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tcPr>
          <w:p w14:paraId="11DCD90E" w14:textId="40C18006" w:rsidR="003D6515" w:rsidRPr="003145CC" w:rsidRDefault="003D6515" w:rsidP="001C7200">
            <w:pPr>
              <w:rPr>
                <w:rFonts w:ascii="Cambria" w:hAnsi="Cambria" w:cs="Cambria"/>
                <w:color w:val="000000"/>
                <w:sz w:val="18"/>
                <w:szCs w:val="18"/>
              </w:rPr>
            </w:pPr>
            <w:r w:rsidRPr="003145CC">
              <w:rPr>
                <w:rFonts w:ascii="Wingdings" w:hAnsi="Wingdings" w:cs="Calibri"/>
                <w:color w:val="000000"/>
                <w:sz w:val="18"/>
                <w:szCs w:val="18"/>
              </w:rPr>
              <w:t></w:t>
            </w:r>
          </w:p>
        </w:tc>
        <w:tc>
          <w:tcPr>
            <w:tcW w:w="427" w:type="dxa"/>
            <w:tcBorders>
              <w:top w:val="nil"/>
              <w:left w:val="nil"/>
              <w:bottom w:val="single" w:sz="4" w:space="0" w:color="auto"/>
              <w:right w:val="single" w:sz="4" w:space="0" w:color="auto"/>
            </w:tcBorders>
            <w:shd w:val="clear" w:color="auto" w:fill="auto"/>
            <w:noWrap/>
            <w:vAlign w:val="center"/>
          </w:tcPr>
          <w:p w14:paraId="607F96C5" w14:textId="2260C672" w:rsidR="003D6515" w:rsidRPr="003145CC" w:rsidRDefault="003D6515" w:rsidP="001C7200">
            <w:pPr>
              <w:rPr>
                <w:rFonts w:ascii="Cambria" w:hAnsi="Cambria" w:cs="Cambria"/>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8" w:space="0" w:color="auto"/>
            </w:tcBorders>
            <w:shd w:val="clear" w:color="auto" w:fill="auto"/>
            <w:noWrap/>
          </w:tcPr>
          <w:p w14:paraId="19C7F59C" w14:textId="77777777" w:rsidR="003D6515" w:rsidRPr="003145CC" w:rsidRDefault="003D6515" w:rsidP="001C7200">
            <w:pPr>
              <w:rPr>
                <w:rFonts w:ascii="Calibri" w:hAnsi="Calibri" w:cs="Calibri"/>
                <w:color w:val="000000"/>
                <w:sz w:val="18"/>
                <w:szCs w:val="18"/>
              </w:rPr>
            </w:pPr>
          </w:p>
        </w:tc>
      </w:tr>
      <w:tr w:rsidR="00004E31" w:rsidRPr="003145CC" w14:paraId="4995BA3F"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5FB4AE9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Professional Experience and Development</w:t>
            </w:r>
          </w:p>
        </w:tc>
        <w:tc>
          <w:tcPr>
            <w:tcW w:w="1440" w:type="dxa"/>
            <w:tcBorders>
              <w:top w:val="nil"/>
              <w:left w:val="nil"/>
              <w:bottom w:val="single" w:sz="4" w:space="0" w:color="auto"/>
              <w:right w:val="single" w:sz="4" w:space="0" w:color="auto"/>
            </w:tcBorders>
            <w:shd w:val="clear" w:color="auto" w:fill="auto"/>
            <w:noWrap/>
            <w:vAlign w:val="center"/>
            <w:hideMark/>
          </w:tcPr>
          <w:p w14:paraId="3199D934" w14:textId="11CE2440"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OUbe019123</w:t>
            </w:r>
          </w:p>
        </w:tc>
        <w:tc>
          <w:tcPr>
            <w:tcW w:w="720" w:type="dxa"/>
            <w:tcBorders>
              <w:top w:val="nil"/>
              <w:left w:val="nil"/>
              <w:bottom w:val="single" w:sz="4" w:space="0" w:color="auto"/>
              <w:right w:val="single" w:sz="4" w:space="0" w:color="auto"/>
            </w:tcBorders>
            <w:shd w:val="clear" w:color="auto" w:fill="auto"/>
            <w:noWrap/>
            <w:vAlign w:val="center"/>
            <w:hideMark/>
          </w:tcPr>
          <w:p w14:paraId="762E6246" w14:textId="5498904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6C7D1515" w14:textId="39977A0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159EB80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50584B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FC1E4A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C6CE78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8FA12B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CAD8C1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8E4275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3C7394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CEC7955"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76F7A25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51BFC7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DB1035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3AD9536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3E627981"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2DC1BD5"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124AFA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7730AA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436DA8D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0F28AE8"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53C7C178"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3155F49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bl>
    <w:p w14:paraId="381D71AD" w14:textId="77777777" w:rsidR="00004E31" w:rsidRDefault="00004E31" w:rsidP="00004E31">
      <w:pPr>
        <w:tabs>
          <w:tab w:val="left" w:pos="142"/>
          <w:tab w:val="left" w:pos="15876"/>
        </w:tabs>
      </w:pPr>
    </w:p>
    <w:tbl>
      <w:tblPr>
        <w:tblW w:w="15400" w:type="dxa"/>
        <w:tblInd w:w="-508" w:type="dxa"/>
        <w:tblLook w:val="04A0" w:firstRow="1" w:lastRow="0" w:firstColumn="1" w:lastColumn="0" w:noHBand="0" w:noVBand="1"/>
      </w:tblPr>
      <w:tblGrid>
        <w:gridCol w:w="3681"/>
        <w:gridCol w:w="1656"/>
        <w:gridCol w:w="651"/>
        <w:gridCol w:w="801"/>
        <w:gridCol w:w="459"/>
        <w:gridCol w:w="459"/>
        <w:gridCol w:w="459"/>
        <w:gridCol w:w="459"/>
        <w:gridCol w:w="459"/>
        <w:gridCol w:w="459"/>
        <w:gridCol w:w="459"/>
        <w:gridCol w:w="459"/>
        <w:gridCol w:w="459"/>
        <w:gridCol w:w="653"/>
        <w:gridCol w:w="476"/>
        <w:gridCol w:w="476"/>
        <w:gridCol w:w="479"/>
        <w:gridCol w:w="479"/>
        <w:gridCol w:w="479"/>
        <w:gridCol w:w="479"/>
        <w:gridCol w:w="479"/>
        <w:gridCol w:w="480"/>
      </w:tblGrid>
      <w:tr w:rsidR="00004E31" w:rsidRPr="003145CC" w14:paraId="5AF69452" w14:textId="77777777" w:rsidTr="00004E31">
        <w:trPr>
          <w:trHeight w:val="546"/>
        </w:trPr>
        <w:tc>
          <w:tcPr>
            <w:tcW w:w="67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ED602" w14:textId="77777777" w:rsidR="00004E31" w:rsidRPr="003145CC" w:rsidRDefault="00004E31" w:rsidP="001C7200">
            <w:pPr>
              <w:jc w:val="center"/>
              <w:rPr>
                <w:rFonts w:ascii="Calibri" w:hAnsi="Calibri" w:cs="Calibri"/>
                <w:b/>
                <w:bCs/>
                <w:color w:val="000000"/>
                <w:sz w:val="18"/>
                <w:szCs w:val="18"/>
              </w:rPr>
            </w:pPr>
            <w:r w:rsidRPr="003145CC">
              <w:rPr>
                <w:rFonts w:ascii="Calibri" w:hAnsi="Calibri" w:cs="Calibri"/>
                <w:b/>
                <w:bCs/>
                <w:color w:val="000000"/>
                <w:sz w:val="18"/>
                <w:szCs w:val="18"/>
              </w:rPr>
              <w:t>Module unit and code</w:t>
            </w:r>
          </w:p>
        </w:tc>
        <w:tc>
          <w:tcPr>
            <w:tcW w:w="4784" w:type="dxa"/>
            <w:gridSpan w:val="10"/>
            <w:tcBorders>
              <w:top w:val="single" w:sz="8" w:space="0" w:color="auto"/>
              <w:left w:val="nil"/>
              <w:bottom w:val="single" w:sz="4" w:space="0" w:color="auto"/>
              <w:right w:val="single" w:sz="8" w:space="0" w:color="000000"/>
            </w:tcBorders>
            <w:shd w:val="clear" w:color="auto" w:fill="auto"/>
            <w:noWrap/>
            <w:vAlign w:val="center"/>
            <w:hideMark/>
          </w:tcPr>
          <w:p w14:paraId="5484F499" w14:textId="77777777" w:rsidR="00004E31" w:rsidRPr="003145CC" w:rsidRDefault="00004E31" w:rsidP="001C7200">
            <w:pPr>
              <w:jc w:val="center"/>
              <w:rPr>
                <w:rFonts w:ascii="Calibri" w:hAnsi="Calibri" w:cs="Calibri"/>
                <w:b/>
                <w:bCs/>
                <w:color w:val="000000"/>
                <w:sz w:val="18"/>
                <w:szCs w:val="18"/>
              </w:rPr>
            </w:pPr>
            <w:r w:rsidRPr="00A36900">
              <w:rPr>
                <w:rFonts w:ascii="Calibri" w:hAnsi="Calibri" w:cs="Calibri"/>
                <w:b/>
                <w:bCs/>
                <w:color w:val="000000"/>
                <w:sz w:val="18"/>
                <w:szCs w:val="18"/>
              </w:rPr>
              <w:t>Practical Skills</w:t>
            </w:r>
          </w:p>
        </w:tc>
        <w:tc>
          <w:tcPr>
            <w:tcW w:w="3827" w:type="dxa"/>
            <w:gridSpan w:val="8"/>
            <w:tcBorders>
              <w:top w:val="single" w:sz="8" w:space="0" w:color="auto"/>
              <w:left w:val="nil"/>
              <w:bottom w:val="single" w:sz="4" w:space="0" w:color="auto"/>
              <w:right w:val="single" w:sz="8" w:space="0" w:color="000000"/>
            </w:tcBorders>
            <w:shd w:val="clear" w:color="auto" w:fill="auto"/>
            <w:vAlign w:val="center"/>
            <w:hideMark/>
          </w:tcPr>
          <w:p w14:paraId="0BA884AD" w14:textId="77777777" w:rsidR="00004E31" w:rsidRPr="003145CC" w:rsidRDefault="00004E31" w:rsidP="001C7200">
            <w:pPr>
              <w:jc w:val="center"/>
              <w:rPr>
                <w:rFonts w:ascii="Calibri" w:hAnsi="Calibri" w:cs="Calibri"/>
                <w:b/>
                <w:bCs/>
                <w:color w:val="000000"/>
                <w:sz w:val="18"/>
                <w:szCs w:val="18"/>
              </w:rPr>
            </w:pPr>
            <w:r w:rsidRPr="00A36900">
              <w:rPr>
                <w:rFonts w:ascii="Calibri" w:hAnsi="Calibri" w:cs="Calibri"/>
                <w:b/>
                <w:bCs/>
                <w:color w:val="000000"/>
                <w:sz w:val="18"/>
                <w:szCs w:val="18"/>
              </w:rPr>
              <w:t>Transferable Skills and Personal Attributes</w:t>
            </w:r>
          </w:p>
        </w:tc>
      </w:tr>
      <w:tr w:rsidR="00004E31" w:rsidRPr="003145CC" w14:paraId="422EBC90" w14:textId="77777777" w:rsidTr="00004E31">
        <w:trPr>
          <w:trHeight w:val="61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0A505D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Module title</w:t>
            </w:r>
          </w:p>
        </w:tc>
        <w:tc>
          <w:tcPr>
            <w:tcW w:w="1656" w:type="dxa"/>
            <w:tcBorders>
              <w:top w:val="nil"/>
              <w:left w:val="nil"/>
              <w:bottom w:val="single" w:sz="4" w:space="0" w:color="auto"/>
              <w:right w:val="single" w:sz="4" w:space="0" w:color="auto"/>
            </w:tcBorders>
            <w:shd w:val="clear" w:color="auto" w:fill="auto"/>
            <w:noWrap/>
            <w:vAlign w:val="center"/>
            <w:hideMark/>
          </w:tcPr>
          <w:p w14:paraId="15DD490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Code</w:t>
            </w:r>
          </w:p>
        </w:tc>
        <w:tc>
          <w:tcPr>
            <w:tcW w:w="651" w:type="dxa"/>
            <w:tcBorders>
              <w:top w:val="nil"/>
              <w:left w:val="nil"/>
              <w:bottom w:val="single" w:sz="4" w:space="0" w:color="auto"/>
              <w:right w:val="single" w:sz="4" w:space="0" w:color="auto"/>
            </w:tcBorders>
            <w:shd w:val="clear" w:color="auto" w:fill="auto"/>
            <w:noWrap/>
            <w:vAlign w:val="center"/>
            <w:hideMark/>
          </w:tcPr>
          <w:p w14:paraId="6547F938" w14:textId="77777777" w:rsidR="00004E31" w:rsidRPr="003145CC" w:rsidRDefault="00004E31" w:rsidP="001C7200">
            <w:pPr>
              <w:rPr>
                <w:rFonts w:ascii="Calibri" w:hAnsi="Calibri" w:cs="Calibri"/>
                <w:i/>
                <w:iCs/>
                <w:color w:val="000000"/>
                <w:sz w:val="18"/>
                <w:szCs w:val="18"/>
              </w:rPr>
            </w:pPr>
            <w:r w:rsidRPr="003145CC">
              <w:rPr>
                <w:rFonts w:ascii="Calibri" w:hAnsi="Calibri" w:cs="Calibri"/>
                <w:i/>
                <w:iCs/>
                <w:color w:val="000000"/>
                <w:sz w:val="18"/>
                <w:szCs w:val="18"/>
              </w:rPr>
              <w:t>Type</w:t>
            </w:r>
          </w:p>
        </w:tc>
        <w:tc>
          <w:tcPr>
            <w:tcW w:w="801" w:type="dxa"/>
            <w:tcBorders>
              <w:top w:val="nil"/>
              <w:left w:val="nil"/>
              <w:bottom w:val="single" w:sz="4" w:space="0" w:color="auto"/>
              <w:right w:val="single" w:sz="4" w:space="0" w:color="auto"/>
            </w:tcBorders>
            <w:shd w:val="clear" w:color="auto" w:fill="auto"/>
            <w:noWrap/>
            <w:vAlign w:val="center"/>
            <w:hideMark/>
          </w:tcPr>
          <w:p w14:paraId="1530CB7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Mode</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A39D9"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P1</w:t>
            </w:r>
          </w:p>
        </w:tc>
        <w:tc>
          <w:tcPr>
            <w:tcW w:w="459" w:type="dxa"/>
            <w:tcBorders>
              <w:top w:val="nil"/>
              <w:left w:val="nil"/>
              <w:bottom w:val="single" w:sz="4" w:space="0" w:color="auto"/>
              <w:right w:val="single" w:sz="4" w:space="0" w:color="auto"/>
            </w:tcBorders>
            <w:shd w:val="clear" w:color="auto" w:fill="auto"/>
            <w:noWrap/>
            <w:vAlign w:val="center"/>
            <w:hideMark/>
          </w:tcPr>
          <w:p w14:paraId="1989F45B"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P2</w:t>
            </w:r>
          </w:p>
        </w:tc>
        <w:tc>
          <w:tcPr>
            <w:tcW w:w="459" w:type="dxa"/>
            <w:tcBorders>
              <w:top w:val="nil"/>
              <w:left w:val="nil"/>
              <w:bottom w:val="single" w:sz="4" w:space="0" w:color="auto"/>
              <w:right w:val="single" w:sz="4" w:space="0" w:color="auto"/>
            </w:tcBorders>
            <w:shd w:val="clear" w:color="auto" w:fill="auto"/>
            <w:noWrap/>
            <w:vAlign w:val="center"/>
            <w:hideMark/>
          </w:tcPr>
          <w:p w14:paraId="5C6FF537"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P3</w:t>
            </w:r>
          </w:p>
        </w:tc>
        <w:tc>
          <w:tcPr>
            <w:tcW w:w="459" w:type="dxa"/>
            <w:tcBorders>
              <w:top w:val="nil"/>
              <w:left w:val="nil"/>
              <w:bottom w:val="single" w:sz="4" w:space="0" w:color="auto"/>
              <w:right w:val="single" w:sz="4" w:space="0" w:color="auto"/>
            </w:tcBorders>
            <w:shd w:val="clear" w:color="auto" w:fill="auto"/>
            <w:noWrap/>
            <w:vAlign w:val="center"/>
            <w:hideMark/>
          </w:tcPr>
          <w:p w14:paraId="4E1F149F"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P4</w:t>
            </w:r>
          </w:p>
        </w:tc>
        <w:tc>
          <w:tcPr>
            <w:tcW w:w="459" w:type="dxa"/>
            <w:tcBorders>
              <w:top w:val="nil"/>
              <w:left w:val="nil"/>
              <w:bottom w:val="single" w:sz="4" w:space="0" w:color="auto"/>
              <w:right w:val="single" w:sz="4" w:space="0" w:color="auto"/>
            </w:tcBorders>
            <w:shd w:val="clear" w:color="auto" w:fill="auto"/>
            <w:noWrap/>
            <w:vAlign w:val="center"/>
            <w:hideMark/>
          </w:tcPr>
          <w:p w14:paraId="19670935"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P5</w:t>
            </w:r>
          </w:p>
        </w:tc>
        <w:tc>
          <w:tcPr>
            <w:tcW w:w="459" w:type="dxa"/>
            <w:tcBorders>
              <w:top w:val="nil"/>
              <w:left w:val="nil"/>
              <w:bottom w:val="single" w:sz="4" w:space="0" w:color="auto"/>
              <w:right w:val="single" w:sz="4" w:space="0" w:color="auto"/>
            </w:tcBorders>
            <w:shd w:val="clear" w:color="auto" w:fill="auto"/>
            <w:noWrap/>
            <w:vAlign w:val="center"/>
            <w:hideMark/>
          </w:tcPr>
          <w:p w14:paraId="20D8E9E2"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P6</w:t>
            </w:r>
          </w:p>
        </w:tc>
        <w:tc>
          <w:tcPr>
            <w:tcW w:w="459" w:type="dxa"/>
            <w:tcBorders>
              <w:top w:val="nil"/>
              <w:left w:val="nil"/>
              <w:bottom w:val="single" w:sz="4" w:space="0" w:color="auto"/>
              <w:right w:val="single" w:sz="4" w:space="0" w:color="auto"/>
            </w:tcBorders>
            <w:shd w:val="clear" w:color="auto" w:fill="auto"/>
            <w:noWrap/>
            <w:vAlign w:val="center"/>
            <w:hideMark/>
          </w:tcPr>
          <w:p w14:paraId="3C913C59"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P7</w:t>
            </w:r>
          </w:p>
        </w:tc>
        <w:tc>
          <w:tcPr>
            <w:tcW w:w="459" w:type="dxa"/>
            <w:tcBorders>
              <w:top w:val="nil"/>
              <w:left w:val="nil"/>
              <w:bottom w:val="single" w:sz="4" w:space="0" w:color="auto"/>
              <w:right w:val="single" w:sz="4" w:space="0" w:color="auto"/>
            </w:tcBorders>
            <w:shd w:val="clear" w:color="auto" w:fill="auto"/>
            <w:noWrap/>
            <w:vAlign w:val="center"/>
            <w:hideMark/>
          </w:tcPr>
          <w:p w14:paraId="2AC4F37B"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P8</w:t>
            </w:r>
          </w:p>
        </w:tc>
        <w:tc>
          <w:tcPr>
            <w:tcW w:w="459" w:type="dxa"/>
            <w:tcBorders>
              <w:top w:val="nil"/>
              <w:left w:val="nil"/>
              <w:bottom w:val="single" w:sz="4" w:space="0" w:color="auto"/>
              <w:right w:val="single" w:sz="4" w:space="0" w:color="auto"/>
            </w:tcBorders>
            <w:shd w:val="clear" w:color="auto" w:fill="auto"/>
            <w:noWrap/>
            <w:vAlign w:val="center"/>
            <w:hideMark/>
          </w:tcPr>
          <w:p w14:paraId="60BD84A8"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P9</w:t>
            </w:r>
          </w:p>
        </w:tc>
        <w:tc>
          <w:tcPr>
            <w:tcW w:w="653" w:type="dxa"/>
            <w:tcBorders>
              <w:top w:val="nil"/>
              <w:left w:val="nil"/>
              <w:bottom w:val="single" w:sz="4" w:space="0" w:color="auto"/>
              <w:right w:val="single" w:sz="8" w:space="0" w:color="auto"/>
            </w:tcBorders>
            <w:shd w:val="clear" w:color="auto" w:fill="auto"/>
            <w:noWrap/>
            <w:vAlign w:val="center"/>
            <w:hideMark/>
          </w:tcPr>
          <w:p w14:paraId="61970C1A"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P10</w:t>
            </w:r>
          </w:p>
        </w:tc>
        <w:tc>
          <w:tcPr>
            <w:tcW w:w="476" w:type="dxa"/>
            <w:tcBorders>
              <w:top w:val="nil"/>
              <w:left w:val="nil"/>
              <w:bottom w:val="single" w:sz="4" w:space="0" w:color="auto"/>
              <w:right w:val="single" w:sz="4" w:space="0" w:color="auto"/>
            </w:tcBorders>
            <w:shd w:val="clear" w:color="auto" w:fill="auto"/>
            <w:noWrap/>
            <w:vAlign w:val="center"/>
            <w:hideMark/>
          </w:tcPr>
          <w:p w14:paraId="7AB830EF"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T1</w:t>
            </w:r>
          </w:p>
        </w:tc>
        <w:tc>
          <w:tcPr>
            <w:tcW w:w="476" w:type="dxa"/>
            <w:tcBorders>
              <w:top w:val="nil"/>
              <w:left w:val="nil"/>
              <w:bottom w:val="single" w:sz="4" w:space="0" w:color="auto"/>
              <w:right w:val="single" w:sz="4" w:space="0" w:color="auto"/>
            </w:tcBorders>
            <w:shd w:val="clear" w:color="auto" w:fill="auto"/>
            <w:noWrap/>
            <w:vAlign w:val="center"/>
            <w:hideMark/>
          </w:tcPr>
          <w:p w14:paraId="073A4BD2"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T2</w:t>
            </w:r>
          </w:p>
        </w:tc>
        <w:tc>
          <w:tcPr>
            <w:tcW w:w="479" w:type="dxa"/>
            <w:tcBorders>
              <w:top w:val="nil"/>
              <w:left w:val="nil"/>
              <w:bottom w:val="single" w:sz="4" w:space="0" w:color="auto"/>
              <w:right w:val="single" w:sz="4" w:space="0" w:color="auto"/>
            </w:tcBorders>
            <w:shd w:val="clear" w:color="auto" w:fill="auto"/>
            <w:noWrap/>
            <w:vAlign w:val="center"/>
            <w:hideMark/>
          </w:tcPr>
          <w:p w14:paraId="627B68AA"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T3</w:t>
            </w:r>
          </w:p>
        </w:tc>
        <w:tc>
          <w:tcPr>
            <w:tcW w:w="479" w:type="dxa"/>
            <w:tcBorders>
              <w:top w:val="nil"/>
              <w:left w:val="nil"/>
              <w:bottom w:val="single" w:sz="4" w:space="0" w:color="auto"/>
              <w:right w:val="single" w:sz="4" w:space="0" w:color="auto"/>
            </w:tcBorders>
            <w:shd w:val="clear" w:color="auto" w:fill="auto"/>
            <w:noWrap/>
            <w:vAlign w:val="center"/>
            <w:hideMark/>
          </w:tcPr>
          <w:p w14:paraId="336B367F"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T4</w:t>
            </w:r>
          </w:p>
        </w:tc>
        <w:tc>
          <w:tcPr>
            <w:tcW w:w="479" w:type="dxa"/>
            <w:tcBorders>
              <w:top w:val="nil"/>
              <w:left w:val="nil"/>
              <w:bottom w:val="single" w:sz="4" w:space="0" w:color="auto"/>
              <w:right w:val="single" w:sz="4" w:space="0" w:color="auto"/>
            </w:tcBorders>
            <w:shd w:val="clear" w:color="auto" w:fill="auto"/>
            <w:noWrap/>
            <w:vAlign w:val="center"/>
            <w:hideMark/>
          </w:tcPr>
          <w:p w14:paraId="33167FD4"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T5</w:t>
            </w:r>
          </w:p>
        </w:tc>
        <w:tc>
          <w:tcPr>
            <w:tcW w:w="479" w:type="dxa"/>
            <w:tcBorders>
              <w:top w:val="nil"/>
              <w:left w:val="nil"/>
              <w:bottom w:val="single" w:sz="4" w:space="0" w:color="auto"/>
              <w:right w:val="single" w:sz="4" w:space="0" w:color="auto"/>
            </w:tcBorders>
            <w:shd w:val="clear" w:color="auto" w:fill="auto"/>
            <w:noWrap/>
            <w:vAlign w:val="center"/>
            <w:hideMark/>
          </w:tcPr>
          <w:p w14:paraId="0132ABC1"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T6</w:t>
            </w:r>
          </w:p>
        </w:tc>
        <w:tc>
          <w:tcPr>
            <w:tcW w:w="479" w:type="dxa"/>
            <w:tcBorders>
              <w:top w:val="nil"/>
              <w:left w:val="nil"/>
              <w:bottom w:val="single" w:sz="4" w:space="0" w:color="auto"/>
              <w:right w:val="single" w:sz="4" w:space="0" w:color="auto"/>
            </w:tcBorders>
            <w:shd w:val="clear" w:color="auto" w:fill="auto"/>
            <w:noWrap/>
            <w:vAlign w:val="center"/>
            <w:hideMark/>
          </w:tcPr>
          <w:p w14:paraId="0FF3C663"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T7</w:t>
            </w:r>
          </w:p>
        </w:tc>
        <w:tc>
          <w:tcPr>
            <w:tcW w:w="480" w:type="dxa"/>
            <w:tcBorders>
              <w:top w:val="nil"/>
              <w:left w:val="nil"/>
              <w:bottom w:val="single" w:sz="4" w:space="0" w:color="auto"/>
              <w:right w:val="single" w:sz="8" w:space="0" w:color="auto"/>
            </w:tcBorders>
            <w:shd w:val="clear" w:color="auto" w:fill="auto"/>
            <w:noWrap/>
            <w:vAlign w:val="center"/>
            <w:hideMark/>
          </w:tcPr>
          <w:p w14:paraId="160E6B15"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T8</w:t>
            </w:r>
          </w:p>
        </w:tc>
      </w:tr>
      <w:tr w:rsidR="00004E31" w:rsidRPr="003145CC" w14:paraId="4399B6EA"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604BDCA" w14:textId="77777777" w:rsidR="00004E31" w:rsidRPr="003145CC" w:rsidRDefault="00004E31" w:rsidP="001C7200">
            <w:pPr>
              <w:rPr>
                <w:rFonts w:ascii="Calibri" w:hAnsi="Calibri" w:cs="Calibri"/>
                <w:b/>
                <w:bCs/>
                <w:color w:val="000000"/>
                <w:sz w:val="18"/>
                <w:szCs w:val="18"/>
              </w:rPr>
            </w:pPr>
            <w:r w:rsidRPr="003145CC">
              <w:rPr>
                <w:rFonts w:ascii="Calibri" w:hAnsi="Calibri" w:cs="Calibri"/>
                <w:b/>
                <w:bCs/>
                <w:color w:val="000000"/>
                <w:sz w:val="18"/>
                <w:szCs w:val="18"/>
              </w:rPr>
              <w:t xml:space="preserve">Year 1 NQ-MQA Level 6 </w:t>
            </w:r>
          </w:p>
        </w:tc>
        <w:tc>
          <w:tcPr>
            <w:tcW w:w="1656" w:type="dxa"/>
            <w:tcBorders>
              <w:top w:val="nil"/>
              <w:left w:val="nil"/>
              <w:bottom w:val="single" w:sz="4" w:space="0" w:color="auto"/>
              <w:right w:val="single" w:sz="4" w:space="0" w:color="auto"/>
            </w:tcBorders>
            <w:shd w:val="clear" w:color="auto" w:fill="auto"/>
            <w:noWrap/>
            <w:vAlign w:val="center"/>
            <w:hideMark/>
          </w:tcPr>
          <w:p w14:paraId="4EF1A58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1" w:type="dxa"/>
            <w:tcBorders>
              <w:top w:val="nil"/>
              <w:left w:val="nil"/>
              <w:bottom w:val="single" w:sz="4" w:space="0" w:color="auto"/>
              <w:right w:val="single" w:sz="4" w:space="0" w:color="auto"/>
            </w:tcBorders>
            <w:shd w:val="clear" w:color="auto" w:fill="auto"/>
            <w:noWrap/>
            <w:vAlign w:val="center"/>
            <w:hideMark/>
          </w:tcPr>
          <w:p w14:paraId="27682042" w14:textId="2C5164B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14:paraId="60AA5340" w14:textId="796E562A"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9ED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A02306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1072C1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B3369C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E6D3DE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FEC752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D570F7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FFA22C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A14E32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3E5AB46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38C84CA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77309B9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ECD1D2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DE38D2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5DABB96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FF5B91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0CB1C3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7B06814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2446ED77"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B0B053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The Teacher as a Lifelong Learner</w:t>
            </w:r>
          </w:p>
        </w:tc>
        <w:tc>
          <w:tcPr>
            <w:tcW w:w="1656" w:type="dxa"/>
            <w:tcBorders>
              <w:top w:val="nil"/>
              <w:left w:val="nil"/>
              <w:bottom w:val="single" w:sz="4" w:space="0" w:color="auto"/>
              <w:right w:val="single" w:sz="4" w:space="0" w:color="auto"/>
            </w:tcBorders>
            <w:shd w:val="clear" w:color="auto" w:fill="auto"/>
            <w:noWrap/>
            <w:vAlign w:val="center"/>
            <w:hideMark/>
          </w:tcPr>
          <w:p w14:paraId="70D544B5" w14:textId="20136E9C"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OUbe019111</w:t>
            </w:r>
          </w:p>
        </w:tc>
        <w:tc>
          <w:tcPr>
            <w:tcW w:w="651" w:type="dxa"/>
            <w:tcBorders>
              <w:top w:val="nil"/>
              <w:left w:val="nil"/>
              <w:bottom w:val="single" w:sz="4" w:space="0" w:color="auto"/>
              <w:right w:val="single" w:sz="4" w:space="0" w:color="auto"/>
            </w:tcBorders>
            <w:shd w:val="clear" w:color="auto" w:fill="auto"/>
            <w:noWrap/>
            <w:vAlign w:val="center"/>
            <w:hideMark/>
          </w:tcPr>
          <w:p w14:paraId="40B9D9A7" w14:textId="493B636D"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34DFA5EC" w14:textId="6C3DDEA6"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D28C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F4300A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87E2CF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B8FE61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A7A921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B443E3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414DD50"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6F7B2B8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3413E8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5909415F" w14:textId="77777777" w:rsidR="00004E31" w:rsidRPr="003145CC" w:rsidRDefault="00004E31" w:rsidP="001C7200">
            <w:pPr>
              <w:rPr>
                <w:rFonts w:ascii="Wingdings" w:hAnsi="Wingdings"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hideMark/>
          </w:tcPr>
          <w:p w14:paraId="531DC269"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37B81B6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CFEF49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BF9051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B460A5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9079F8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747F8B1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5C076F5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5AEB0C2C"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010C30C" w14:textId="1664ACD8" w:rsidR="00004E31" w:rsidRPr="003145CC" w:rsidRDefault="009C14A9" w:rsidP="001C7200">
            <w:pPr>
              <w:rPr>
                <w:rFonts w:ascii="Calibri" w:hAnsi="Calibri" w:cs="Calibri"/>
                <w:color w:val="000000"/>
                <w:sz w:val="18"/>
                <w:szCs w:val="18"/>
              </w:rPr>
            </w:pPr>
            <w:r>
              <w:rPr>
                <w:rFonts w:ascii="Calibri" w:hAnsi="Calibri" w:cs="Calibri"/>
                <w:color w:val="000000"/>
                <w:sz w:val="18"/>
                <w:szCs w:val="18"/>
              </w:rPr>
              <w:t>Safety and Health</w:t>
            </w:r>
            <w:r w:rsidR="00004E31" w:rsidRPr="003145CC">
              <w:rPr>
                <w:rFonts w:ascii="Calibri" w:hAnsi="Calibri" w:cs="Calibri"/>
                <w:color w:val="000000"/>
                <w:sz w:val="18"/>
                <w:szCs w:val="18"/>
              </w:rPr>
              <w:t xml:space="preserve"> in Schools</w:t>
            </w:r>
          </w:p>
        </w:tc>
        <w:tc>
          <w:tcPr>
            <w:tcW w:w="1656" w:type="dxa"/>
            <w:tcBorders>
              <w:top w:val="nil"/>
              <w:left w:val="nil"/>
              <w:bottom w:val="single" w:sz="4" w:space="0" w:color="auto"/>
              <w:right w:val="single" w:sz="4" w:space="0" w:color="auto"/>
            </w:tcBorders>
            <w:shd w:val="clear" w:color="auto" w:fill="auto"/>
            <w:noWrap/>
            <w:vAlign w:val="center"/>
            <w:hideMark/>
          </w:tcPr>
          <w:p w14:paraId="2E1794E1" w14:textId="1D505588"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OUbe019112</w:t>
            </w:r>
          </w:p>
        </w:tc>
        <w:tc>
          <w:tcPr>
            <w:tcW w:w="651" w:type="dxa"/>
            <w:tcBorders>
              <w:top w:val="nil"/>
              <w:left w:val="nil"/>
              <w:bottom w:val="single" w:sz="4" w:space="0" w:color="auto"/>
              <w:right w:val="single" w:sz="4" w:space="0" w:color="auto"/>
            </w:tcBorders>
            <w:shd w:val="clear" w:color="auto" w:fill="auto"/>
            <w:noWrap/>
            <w:vAlign w:val="center"/>
            <w:hideMark/>
          </w:tcPr>
          <w:p w14:paraId="59B73655" w14:textId="0662269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64AC365D" w14:textId="60CD2FD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85AC"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6B4AE2E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2F0E7A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EF3E32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D5F630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5F67056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E46C53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C089A6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1196AC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4722B8C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1A1670C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69F124C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31C159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775505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7A99126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5D647EC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7360149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4803F56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405AD446"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63EC8F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Life Crisis in Childhood</w:t>
            </w:r>
          </w:p>
        </w:tc>
        <w:tc>
          <w:tcPr>
            <w:tcW w:w="1656" w:type="dxa"/>
            <w:tcBorders>
              <w:top w:val="nil"/>
              <w:left w:val="nil"/>
              <w:bottom w:val="single" w:sz="4" w:space="0" w:color="auto"/>
              <w:right w:val="single" w:sz="4" w:space="0" w:color="auto"/>
            </w:tcBorders>
            <w:shd w:val="clear" w:color="auto" w:fill="auto"/>
            <w:noWrap/>
            <w:vAlign w:val="center"/>
            <w:hideMark/>
          </w:tcPr>
          <w:p w14:paraId="31B011BB" w14:textId="273108D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OUbe019113</w:t>
            </w:r>
          </w:p>
        </w:tc>
        <w:tc>
          <w:tcPr>
            <w:tcW w:w="651" w:type="dxa"/>
            <w:tcBorders>
              <w:top w:val="nil"/>
              <w:left w:val="nil"/>
              <w:bottom w:val="single" w:sz="4" w:space="0" w:color="auto"/>
              <w:right w:val="single" w:sz="4" w:space="0" w:color="auto"/>
            </w:tcBorders>
            <w:shd w:val="clear" w:color="auto" w:fill="auto"/>
            <w:noWrap/>
            <w:vAlign w:val="center"/>
            <w:hideMark/>
          </w:tcPr>
          <w:p w14:paraId="4AA50BA6" w14:textId="7E6F281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38BCBB8B" w14:textId="64D8CF46"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8DF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B1A786D"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218AC7D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42044B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4F8E54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B8031C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00365F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D6C263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90342F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0D2C7A3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7E592EE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3E6A149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06A58EB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8601D5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A51F11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749BB7F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4ED045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63CCBC2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3D20AEB1"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78E4C6E" w14:textId="1D0C675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S</w:t>
            </w:r>
            <w:r w:rsidR="00BA532F">
              <w:rPr>
                <w:rFonts w:ascii="Calibri" w:hAnsi="Calibri" w:cs="Calibri"/>
                <w:color w:val="000000"/>
                <w:sz w:val="18"/>
                <w:szCs w:val="18"/>
              </w:rPr>
              <w:t>ocio-Education</w:t>
            </w:r>
          </w:p>
        </w:tc>
        <w:tc>
          <w:tcPr>
            <w:tcW w:w="1656" w:type="dxa"/>
            <w:tcBorders>
              <w:top w:val="nil"/>
              <w:left w:val="nil"/>
              <w:bottom w:val="single" w:sz="4" w:space="0" w:color="auto"/>
              <w:right w:val="single" w:sz="4" w:space="0" w:color="auto"/>
            </w:tcBorders>
            <w:shd w:val="clear" w:color="auto" w:fill="auto"/>
            <w:noWrap/>
            <w:vAlign w:val="center"/>
            <w:hideMark/>
          </w:tcPr>
          <w:p w14:paraId="29171159" w14:textId="18B85794"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OUbe019114</w:t>
            </w:r>
          </w:p>
        </w:tc>
        <w:tc>
          <w:tcPr>
            <w:tcW w:w="651" w:type="dxa"/>
            <w:tcBorders>
              <w:top w:val="nil"/>
              <w:left w:val="nil"/>
              <w:bottom w:val="single" w:sz="4" w:space="0" w:color="auto"/>
              <w:right w:val="single" w:sz="4" w:space="0" w:color="auto"/>
            </w:tcBorders>
            <w:shd w:val="clear" w:color="auto" w:fill="auto"/>
            <w:noWrap/>
            <w:vAlign w:val="center"/>
            <w:hideMark/>
          </w:tcPr>
          <w:p w14:paraId="750140B2" w14:textId="215D7D74"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4C1BE3CD" w14:textId="1C048E2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F021E" w14:textId="50B72AA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BA532F">
              <w:rPr>
                <w:rFonts w:ascii="Calibri" w:hAnsi="Calibri"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26012027"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143B373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EC0D6B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6F95597" w14:textId="1DEB914C" w:rsidR="00004E31" w:rsidRPr="003145CC" w:rsidRDefault="00004E31" w:rsidP="001C7200">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hideMark/>
          </w:tcPr>
          <w:p w14:paraId="26553D0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F13E23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8DAC85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C44F32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2C30B31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6353AC3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1C025D33"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21BE2F3E" w14:textId="77777777" w:rsidR="00004E31" w:rsidRPr="003145CC" w:rsidRDefault="00004E31" w:rsidP="001C7200">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18271C77" w14:textId="77777777" w:rsidR="00004E31" w:rsidRPr="003145CC" w:rsidRDefault="00004E31" w:rsidP="001C7200">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2F7BCAE3" w14:textId="77777777" w:rsidR="00004E31" w:rsidRPr="003145CC" w:rsidRDefault="00004E31" w:rsidP="001C7200">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3B232F25" w14:textId="77777777" w:rsidR="00004E31" w:rsidRPr="003145CC" w:rsidRDefault="00004E31" w:rsidP="001C7200">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4FD47F9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2630E72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07AEC7FC"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9DA88E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Learner Discipline Management</w:t>
            </w:r>
          </w:p>
        </w:tc>
        <w:tc>
          <w:tcPr>
            <w:tcW w:w="1656" w:type="dxa"/>
            <w:tcBorders>
              <w:top w:val="nil"/>
              <w:left w:val="nil"/>
              <w:bottom w:val="single" w:sz="4" w:space="0" w:color="auto"/>
              <w:right w:val="single" w:sz="4" w:space="0" w:color="auto"/>
            </w:tcBorders>
            <w:shd w:val="clear" w:color="auto" w:fill="auto"/>
            <w:noWrap/>
            <w:vAlign w:val="center"/>
            <w:hideMark/>
          </w:tcPr>
          <w:p w14:paraId="3FC1EBA4" w14:textId="746DF676"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OUbe019121</w:t>
            </w:r>
          </w:p>
        </w:tc>
        <w:tc>
          <w:tcPr>
            <w:tcW w:w="651" w:type="dxa"/>
            <w:tcBorders>
              <w:top w:val="nil"/>
              <w:left w:val="nil"/>
              <w:bottom w:val="single" w:sz="4" w:space="0" w:color="auto"/>
              <w:right w:val="single" w:sz="4" w:space="0" w:color="auto"/>
            </w:tcBorders>
            <w:shd w:val="clear" w:color="auto" w:fill="auto"/>
            <w:noWrap/>
            <w:vAlign w:val="center"/>
            <w:hideMark/>
          </w:tcPr>
          <w:p w14:paraId="0D79CC7F" w14:textId="67314EB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14A6D66B" w14:textId="0CDCF3A2"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C75C6"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44BF21E5"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7384166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D5D0AF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57AAEE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E9583F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8F4EB6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6F7C99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AFDE41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4924740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16847F2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740D99C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8D17F79"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28141B80"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266FCF79"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2A7723D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7A76CA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2D00830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29C999EA"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73AC35F" w14:textId="1FEC8BAD"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S</w:t>
            </w:r>
            <w:r w:rsidR="00BA532F">
              <w:rPr>
                <w:rFonts w:ascii="Calibri" w:hAnsi="Calibri" w:cs="Calibri"/>
                <w:color w:val="000000"/>
                <w:sz w:val="18"/>
                <w:szCs w:val="18"/>
              </w:rPr>
              <w:t>pecial Needs Education</w:t>
            </w:r>
          </w:p>
        </w:tc>
        <w:tc>
          <w:tcPr>
            <w:tcW w:w="1656" w:type="dxa"/>
            <w:tcBorders>
              <w:top w:val="nil"/>
              <w:left w:val="nil"/>
              <w:bottom w:val="single" w:sz="4" w:space="0" w:color="auto"/>
              <w:right w:val="single" w:sz="4" w:space="0" w:color="auto"/>
            </w:tcBorders>
            <w:shd w:val="clear" w:color="auto" w:fill="auto"/>
            <w:noWrap/>
            <w:vAlign w:val="center"/>
            <w:hideMark/>
          </w:tcPr>
          <w:p w14:paraId="0465EF87" w14:textId="69F0D7A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OUbe019122</w:t>
            </w:r>
          </w:p>
        </w:tc>
        <w:tc>
          <w:tcPr>
            <w:tcW w:w="651" w:type="dxa"/>
            <w:tcBorders>
              <w:top w:val="nil"/>
              <w:left w:val="nil"/>
              <w:bottom w:val="single" w:sz="4" w:space="0" w:color="auto"/>
              <w:right w:val="single" w:sz="4" w:space="0" w:color="auto"/>
            </w:tcBorders>
            <w:shd w:val="clear" w:color="auto" w:fill="auto"/>
            <w:noWrap/>
            <w:vAlign w:val="center"/>
            <w:hideMark/>
          </w:tcPr>
          <w:p w14:paraId="55A2C39E" w14:textId="69A6BA65"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6037595E" w14:textId="7BEA7526"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C443D" w14:textId="7131E187" w:rsidR="00004E31" w:rsidRPr="003145CC" w:rsidRDefault="00004E31" w:rsidP="001C7200">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hideMark/>
          </w:tcPr>
          <w:p w14:paraId="4282B0E0"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2AC85D9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3BC1A8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252028F" w14:textId="21A5FED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BA532F">
              <w:rPr>
                <w:rFonts w:ascii="Calibri" w:hAnsi="Calibri"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5F39022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914D36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EFF27E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DABA58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7CFB3F7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4DBE438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173215D2" w14:textId="6677B63E" w:rsidR="00004E31" w:rsidRPr="003145CC" w:rsidRDefault="00004E31" w:rsidP="001C7200">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777BE976" w14:textId="1997674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BA532F">
              <w:rPr>
                <w:rFonts w:ascii="Calibri" w:hAnsi="Calibri"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67B83B5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1C972F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84C38F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F31F6E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2ADADFD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3D6515" w:rsidRPr="003145CC" w14:paraId="66E40C49"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tcPr>
          <w:p w14:paraId="0D7455AE" w14:textId="683B266B" w:rsidR="003D6515" w:rsidRPr="003145CC" w:rsidRDefault="003D6515" w:rsidP="001C7200">
            <w:pPr>
              <w:rPr>
                <w:rFonts w:ascii="Calibri" w:hAnsi="Calibri" w:cs="Calibri"/>
                <w:color w:val="000000"/>
                <w:sz w:val="18"/>
                <w:szCs w:val="18"/>
              </w:rPr>
            </w:pPr>
            <w:r>
              <w:rPr>
                <w:rFonts w:ascii="Calibri" w:hAnsi="Calibri" w:cs="Calibri"/>
                <w:color w:val="000000"/>
                <w:sz w:val="18"/>
                <w:szCs w:val="18"/>
              </w:rPr>
              <w:t>Research Methodology in Education</w:t>
            </w:r>
          </w:p>
        </w:tc>
        <w:tc>
          <w:tcPr>
            <w:tcW w:w="1656" w:type="dxa"/>
            <w:tcBorders>
              <w:top w:val="nil"/>
              <w:left w:val="nil"/>
              <w:bottom w:val="single" w:sz="4" w:space="0" w:color="auto"/>
              <w:right w:val="single" w:sz="4" w:space="0" w:color="auto"/>
            </w:tcBorders>
            <w:shd w:val="clear" w:color="auto" w:fill="auto"/>
            <w:noWrap/>
            <w:vAlign w:val="center"/>
          </w:tcPr>
          <w:p w14:paraId="43079C86" w14:textId="24BC9BBF" w:rsidR="003D6515" w:rsidRPr="003145CC" w:rsidRDefault="00544559" w:rsidP="001C7200">
            <w:pPr>
              <w:rPr>
                <w:rFonts w:ascii="Calibri" w:hAnsi="Calibri" w:cs="Calibri"/>
                <w:color w:val="000000"/>
                <w:sz w:val="18"/>
                <w:szCs w:val="18"/>
              </w:rPr>
            </w:pPr>
            <w:r>
              <w:rPr>
                <w:rFonts w:ascii="Calibri" w:hAnsi="Calibri" w:cs="Calibri"/>
                <w:color w:val="000000"/>
                <w:sz w:val="18"/>
                <w:szCs w:val="18"/>
              </w:rPr>
              <w:t>OUbe019123</w:t>
            </w:r>
          </w:p>
        </w:tc>
        <w:tc>
          <w:tcPr>
            <w:tcW w:w="651" w:type="dxa"/>
            <w:tcBorders>
              <w:top w:val="nil"/>
              <w:left w:val="nil"/>
              <w:bottom w:val="single" w:sz="4" w:space="0" w:color="auto"/>
              <w:right w:val="single" w:sz="4" w:space="0" w:color="auto"/>
            </w:tcBorders>
            <w:shd w:val="clear" w:color="auto" w:fill="auto"/>
            <w:noWrap/>
            <w:vAlign w:val="center"/>
          </w:tcPr>
          <w:p w14:paraId="160C8FE2" w14:textId="3C4999B2" w:rsidR="003D6515"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tcPr>
          <w:p w14:paraId="7AF88459" w14:textId="63D1FB75" w:rsidR="003D6515"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A53D4" w14:textId="77777777" w:rsidR="003D6515" w:rsidRPr="003145CC" w:rsidRDefault="003D6515" w:rsidP="001C7200">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606EAB7A" w14:textId="77777777" w:rsidR="003D6515" w:rsidRPr="003145CC" w:rsidRDefault="003D6515" w:rsidP="001C7200">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10B561C2" w14:textId="13D34358"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1973FB50" w14:textId="2ACB39EC"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117CE982" w14:textId="5EAE3E68"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0016D19C" w14:textId="50D11C4C"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0673F5B0" w14:textId="77777777" w:rsidR="003D6515" w:rsidRPr="003145CC" w:rsidRDefault="003D6515"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9A51444" w14:textId="77777777" w:rsidR="003D6515" w:rsidRPr="003145CC" w:rsidRDefault="003D6515"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3D074618" w14:textId="77777777" w:rsidR="003D6515" w:rsidRPr="003145CC" w:rsidRDefault="003D6515" w:rsidP="001C7200">
            <w:pPr>
              <w:rPr>
                <w:rFonts w:ascii="Calibri" w:hAnsi="Calibri" w:cs="Calibri"/>
                <w:color w:val="000000"/>
                <w:sz w:val="18"/>
                <w:szCs w:val="18"/>
              </w:rPr>
            </w:pPr>
          </w:p>
        </w:tc>
        <w:tc>
          <w:tcPr>
            <w:tcW w:w="653" w:type="dxa"/>
            <w:tcBorders>
              <w:top w:val="nil"/>
              <w:left w:val="nil"/>
              <w:bottom w:val="single" w:sz="4" w:space="0" w:color="auto"/>
              <w:right w:val="single" w:sz="8" w:space="0" w:color="auto"/>
            </w:tcBorders>
            <w:shd w:val="clear" w:color="auto" w:fill="auto"/>
            <w:noWrap/>
            <w:vAlign w:val="center"/>
          </w:tcPr>
          <w:p w14:paraId="5B18E2BB" w14:textId="77777777" w:rsidR="003D6515" w:rsidRPr="003145CC" w:rsidRDefault="003D6515" w:rsidP="001C7200">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64BEFBDE" w14:textId="59FDCACB"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tcPr>
          <w:p w14:paraId="0DD16EFC" w14:textId="77777777" w:rsidR="003D6515" w:rsidRPr="003145CC" w:rsidRDefault="003D6515" w:rsidP="001C7200">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369B6C46" w14:textId="77777777" w:rsidR="003D6515" w:rsidRPr="003145CC" w:rsidRDefault="003D6515"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03959226" w14:textId="77777777" w:rsidR="003D6515" w:rsidRPr="003145CC" w:rsidRDefault="003D6515"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1C1471AE" w14:textId="77777777" w:rsidR="003D6515" w:rsidRPr="003145CC" w:rsidRDefault="003D6515"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5759EAB0" w14:textId="4652C600"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tcPr>
          <w:p w14:paraId="2F8D50E8" w14:textId="77777777" w:rsidR="003D6515" w:rsidRPr="003145CC" w:rsidRDefault="003D6515" w:rsidP="001C7200">
            <w:pPr>
              <w:rPr>
                <w:rFonts w:ascii="Calibri" w:hAnsi="Calibri" w:cs="Calibri"/>
                <w:color w:val="000000"/>
                <w:sz w:val="18"/>
                <w:szCs w:val="18"/>
              </w:rPr>
            </w:pPr>
          </w:p>
        </w:tc>
        <w:tc>
          <w:tcPr>
            <w:tcW w:w="480" w:type="dxa"/>
            <w:tcBorders>
              <w:top w:val="nil"/>
              <w:left w:val="nil"/>
              <w:bottom w:val="single" w:sz="4" w:space="0" w:color="auto"/>
              <w:right w:val="single" w:sz="8" w:space="0" w:color="auto"/>
            </w:tcBorders>
            <w:shd w:val="clear" w:color="auto" w:fill="auto"/>
            <w:noWrap/>
            <w:vAlign w:val="center"/>
          </w:tcPr>
          <w:p w14:paraId="5B65AE7E" w14:textId="77777777" w:rsidR="003D6515" w:rsidRPr="003145CC" w:rsidRDefault="003D6515" w:rsidP="001C7200">
            <w:pPr>
              <w:rPr>
                <w:rFonts w:ascii="Calibri" w:hAnsi="Calibri" w:cs="Calibri"/>
                <w:color w:val="000000"/>
                <w:sz w:val="18"/>
                <w:szCs w:val="18"/>
              </w:rPr>
            </w:pPr>
          </w:p>
        </w:tc>
      </w:tr>
      <w:tr w:rsidR="00004E31" w:rsidRPr="003145CC" w14:paraId="29A4F12A"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7D03E1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Life Skills for Educators</w:t>
            </w:r>
          </w:p>
        </w:tc>
        <w:tc>
          <w:tcPr>
            <w:tcW w:w="1656" w:type="dxa"/>
            <w:tcBorders>
              <w:top w:val="nil"/>
              <w:left w:val="nil"/>
              <w:bottom w:val="single" w:sz="4" w:space="0" w:color="auto"/>
              <w:right w:val="single" w:sz="4" w:space="0" w:color="auto"/>
            </w:tcBorders>
            <w:shd w:val="clear" w:color="auto" w:fill="auto"/>
            <w:noWrap/>
            <w:vAlign w:val="center"/>
            <w:hideMark/>
          </w:tcPr>
          <w:p w14:paraId="6AEAB1F9" w14:textId="6926012B"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OUbe019124</w:t>
            </w:r>
          </w:p>
        </w:tc>
        <w:tc>
          <w:tcPr>
            <w:tcW w:w="651" w:type="dxa"/>
            <w:tcBorders>
              <w:top w:val="nil"/>
              <w:left w:val="nil"/>
              <w:bottom w:val="single" w:sz="4" w:space="0" w:color="auto"/>
              <w:right w:val="single" w:sz="4" w:space="0" w:color="auto"/>
            </w:tcBorders>
            <w:shd w:val="clear" w:color="auto" w:fill="auto"/>
            <w:noWrap/>
            <w:vAlign w:val="center"/>
            <w:hideMark/>
          </w:tcPr>
          <w:p w14:paraId="48BA9172" w14:textId="6E9A15C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386AA326" w14:textId="255AD1EF"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1AF62"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1B246D9"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3F54E399"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6AC4C9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B02CE7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05B7790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AAA0A0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84FB99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590744E"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hideMark/>
          </w:tcPr>
          <w:p w14:paraId="51CABDFC"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69E74ABB"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692ACE22"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2A32E544"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7D921F4A"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9C765EC"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19DFB4F"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4BEC0BE"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64F517F5"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r>
      <w:tr w:rsidR="00004E31" w:rsidRPr="003145CC" w14:paraId="5B27D751" w14:textId="77777777" w:rsidTr="00004E31">
        <w:trPr>
          <w:trHeight w:val="166"/>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C4A5F6" w14:textId="77777777" w:rsidR="00004E31" w:rsidRPr="003145CC" w:rsidRDefault="00004E31" w:rsidP="001C7200">
            <w:pPr>
              <w:rPr>
                <w:rFonts w:ascii="Symbol" w:hAnsi="Symbol" w:cs="Calibri"/>
                <w:color w:val="000000"/>
                <w:sz w:val="18"/>
                <w:szCs w:val="18"/>
              </w:rPr>
            </w:pPr>
          </w:p>
        </w:tc>
        <w:tc>
          <w:tcPr>
            <w:tcW w:w="16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E1F8FB5" w14:textId="77777777" w:rsidR="00004E31" w:rsidRPr="003145CC" w:rsidRDefault="00004E31" w:rsidP="001C7200">
            <w:pPr>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BD8D537" w14:textId="77777777" w:rsidR="00004E31" w:rsidRPr="003145CC" w:rsidRDefault="00004E31" w:rsidP="001C7200">
            <w:pPr>
              <w:rPr>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8787D3D" w14:textId="77777777" w:rsidR="00004E31" w:rsidRPr="003145CC" w:rsidRDefault="00004E31" w:rsidP="001C7200">
            <w:pPr>
              <w:rPr>
                <w:sz w:val="20"/>
                <w:szCs w:val="20"/>
              </w:rPr>
            </w:pPr>
          </w:p>
        </w:tc>
        <w:tc>
          <w:tcPr>
            <w:tcW w:w="478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1697A7B"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 </w:t>
            </w:r>
          </w:p>
        </w:tc>
        <w:tc>
          <w:tcPr>
            <w:tcW w:w="382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68C9B20" w14:textId="77777777" w:rsidR="00004E31" w:rsidRPr="003145CC" w:rsidRDefault="00004E31" w:rsidP="001C7200">
            <w:pPr>
              <w:jc w:val="center"/>
              <w:rPr>
                <w:rFonts w:ascii="Symbol" w:hAnsi="Symbol" w:cs="Calibri"/>
                <w:color w:val="000000"/>
                <w:sz w:val="18"/>
                <w:szCs w:val="18"/>
              </w:rPr>
            </w:pPr>
            <w:r w:rsidRPr="003145CC">
              <w:rPr>
                <w:rFonts w:ascii="Cambria" w:hAnsi="Cambria" w:cs="Cambria"/>
                <w:color w:val="000000"/>
                <w:sz w:val="18"/>
                <w:szCs w:val="18"/>
              </w:rPr>
              <w:t> </w:t>
            </w:r>
          </w:p>
        </w:tc>
      </w:tr>
      <w:tr w:rsidR="00004E31" w:rsidRPr="003145CC" w14:paraId="248F0C52" w14:textId="77777777" w:rsidTr="00004E31">
        <w:trPr>
          <w:trHeight w:val="38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C1D36" w14:textId="77777777" w:rsidR="00004E31" w:rsidRPr="003145CC" w:rsidRDefault="00004E31" w:rsidP="001C7200">
            <w:pPr>
              <w:rPr>
                <w:rFonts w:ascii="Calibri" w:hAnsi="Calibri" w:cs="Calibri"/>
                <w:b/>
                <w:bCs/>
                <w:color w:val="000000"/>
                <w:sz w:val="18"/>
                <w:szCs w:val="18"/>
              </w:rPr>
            </w:pPr>
            <w:r w:rsidRPr="003145CC">
              <w:rPr>
                <w:rFonts w:ascii="Calibri" w:hAnsi="Calibri" w:cs="Calibri"/>
                <w:b/>
                <w:bCs/>
                <w:color w:val="000000"/>
                <w:sz w:val="18"/>
                <w:szCs w:val="18"/>
              </w:rPr>
              <w:t>Year 2 NQ-MQA level 7</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0E7971D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64111B0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7F47824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F009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58A59BD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6459110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47EF05A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37B95FF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5DA26CD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3B35D76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1B959B2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556F0AD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single" w:sz="4" w:space="0" w:color="auto"/>
              <w:left w:val="nil"/>
              <w:bottom w:val="single" w:sz="4" w:space="0" w:color="auto"/>
              <w:right w:val="single" w:sz="8" w:space="0" w:color="auto"/>
            </w:tcBorders>
            <w:shd w:val="clear" w:color="auto" w:fill="auto"/>
            <w:noWrap/>
            <w:vAlign w:val="center"/>
            <w:hideMark/>
          </w:tcPr>
          <w:p w14:paraId="2000308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4253658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146A600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4FF3D08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5793A3E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5603E57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6E867BB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3845F16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single" w:sz="4" w:space="0" w:color="auto"/>
              <w:left w:val="nil"/>
              <w:bottom w:val="single" w:sz="4" w:space="0" w:color="auto"/>
              <w:right w:val="single" w:sz="8" w:space="0" w:color="auto"/>
            </w:tcBorders>
            <w:shd w:val="clear" w:color="auto" w:fill="auto"/>
            <w:noWrap/>
            <w:vAlign w:val="center"/>
            <w:hideMark/>
          </w:tcPr>
          <w:p w14:paraId="6E49E97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1B79CEBF"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ED86A5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Educational Leadership and Management</w:t>
            </w:r>
          </w:p>
        </w:tc>
        <w:tc>
          <w:tcPr>
            <w:tcW w:w="1656" w:type="dxa"/>
            <w:tcBorders>
              <w:top w:val="nil"/>
              <w:left w:val="nil"/>
              <w:bottom w:val="single" w:sz="4" w:space="0" w:color="auto"/>
              <w:right w:val="single" w:sz="4" w:space="0" w:color="auto"/>
            </w:tcBorders>
            <w:shd w:val="clear" w:color="auto" w:fill="auto"/>
            <w:noWrap/>
            <w:vAlign w:val="center"/>
            <w:hideMark/>
          </w:tcPr>
          <w:p w14:paraId="6F74B9E3" w14:textId="12F0916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OUbe019211</w:t>
            </w:r>
          </w:p>
        </w:tc>
        <w:tc>
          <w:tcPr>
            <w:tcW w:w="651" w:type="dxa"/>
            <w:tcBorders>
              <w:top w:val="nil"/>
              <w:left w:val="nil"/>
              <w:bottom w:val="single" w:sz="4" w:space="0" w:color="auto"/>
              <w:right w:val="single" w:sz="4" w:space="0" w:color="auto"/>
            </w:tcBorders>
            <w:shd w:val="clear" w:color="auto" w:fill="auto"/>
            <w:noWrap/>
            <w:vAlign w:val="center"/>
            <w:hideMark/>
          </w:tcPr>
          <w:p w14:paraId="6C0C2655" w14:textId="28437F5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2927883C" w14:textId="7FBA5F54"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23B4A" w14:textId="08141072"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r w:rsidR="000B4C33"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26C9696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7DCDD3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F1EA60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5D40C5F" w14:textId="21EDFE84"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52EB6A5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C5B263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FD5853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D6541A9" w14:textId="52141438"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hideMark/>
          </w:tcPr>
          <w:p w14:paraId="3094DBB1" w14:textId="1B87039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59BCF356" w14:textId="78E4D6EA"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85B75"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40D00282" w14:textId="25A0F0C0"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06FD0E05" w14:textId="2A40C12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350F92A9" w14:textId="7C8BCA6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317A23C1" w14:textId="19E12BC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35BA6C1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BD1AB6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45A9BB0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721CB6" w:rsidRPr="003145CC" w14:paraId="72722267"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tcPr>
          <w:p w14:paraId="1296D52E" w14:textId="637A3C5F" w:rsidR="00721CB6" w:rsidRPr="003145CC" w:rsidRDefault="00721CB6" w:rsidP="001C7200">
            <w:pPr>
              <w:rPr>
                <w:rFonts w:ascii="Calibri" w:hAnsi="Calibri" w:cs="Calibri"/>
                <w:color w:val="000000"/>
                <w:sz w:val="18"/>
                <w:szCs w:val="18"/>
              </w:rPr>
            </w:pPr>
            <w:r>
              <w:rPr>
                <w:rFonts w:ascii="Calibri" w:hAnsi="Calibri" w:cs="Calibri"/>
                <w:color w:val="000000"/>
                <w:sz w:val="18"/>
                <w:szCs w:val="18"/>
              </w:rPr>
              <w:t>Dissertation</w:t>
            </w:r>
          </w:p>
        </w:tc>
        <w:tc>
          <w:tcPr>
            <w:tcW w:w="1656" w:type="dxa"/>
            <w:tcBorders>
              <w:top w:val="nil"/>
              <w:left w:val="nil"/>
              <w:bottom w:val="single" w:sz="4" w:space="0" w:color="auto"/>
              <w:right w:val="single" w:sz="4" w:space="0" w:color="auto"/>
            </w:tcBorders>
            <w:shd w:val="clear" w:color="auto" w:fill="auto"/>
            <w:noWrap/>
            <w:vAlign w:val="center"/>
          </w:tcPr>
          <w:p w14:paraId="3F7D03D4" w14:textId="49EA229E" w:rsidR="00721CB6" w:rsidRPr="003145CC" w:rsidRDefault="00544559" w:rsidP="001C7200">
            <w:pPr>
              <w:rPr>
                <w:rFonts w:ascii="Calibri" w:hAnsi="Calibri" w:cs="Calibri"/>
                <w:color w:val="000000"/>
                <w:sz w:val="18"/>
                <w:szCs w:val="18"/>
              </w:rPr>
            </w:pPr>
            <w:r>
              <w:rPr>
                <w:rFonts w:ascii="Calibri" w:hAnsi="Calibri" w:cs="Calibri"/>
                <w:color w:val="000000"/>
                <w:sz w:val="18"/>
                <w:szCs w:val="18"/>
              </w:rPr>
              <w:t>OUbe019212</w:t>
            </w:r>
          </w:p>
        </w:tc>
        <w:tc>
          <w:tcPr>
            <w:tcW w:w="651" w:type="dxa"/>
            <w:tcBorders>
              <w:top w:val="nil"/>
              <w:left w:val="nil"/>
              <w:bottom w:val="single" w:sz="4" w:space="0" w:color="auto"/>
              <w:right w:val="single" w:sz="4" w:space="0" w:color="auto"/>
            </w:tcBorders>
            <w:shd w:val="clear" w:color="auto" w:fill="auto"/>
            <w:noWrap/>
            <w:vAlign w:val="center"/>
          </w:tcPr>
          <w:p w14:paraId="3A08A5BF" w14:textId="4079F29E" w:rsidR="00721CB6"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tcPr>
          <w:p w14:paraId="78CB6008" w14:textId="03A528C8" w:rsidR="00721CB6"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01655" w14:textId="77777777" w:rsidR="00721CB6" w:rsidRPr="003145CC" w:rsidRDefault="00721CB6" w:rsidP="001C7200">
            <w:pPr>
              <w:rPr>
                <w:rFonts w:ascii="Cambria" w:hAnsi="Cambria" w:cs="Cambria"/>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8D5856F"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26CC2E6" w14:textId="6B472203"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417DC7A6" w14:textId="6FC66B1B"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1160F9D5" w14:textId="5C6E302D"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505D21A4"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1FE07270"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0092EEB6"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1FDC5C30" w14:textId="2F8E9904"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tcPr>
          <w:p w14:paraId="63C96D63" w14:textId="687119E3"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tcPr>
          <w:p w14:paraId="41764D0A" w14:textId="77777777" w:rsidR="00721CB6" w:rsidRPr="003145CC" w:rsidRDefault="00721CB6" w:rsidP="001C7200">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72764129"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3DAEBB81"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735C1635"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2ECCE0FF"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04E0664A" w14:textId="7EA885C8"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tcPr>
          <w:p w14:paraId="2FC0DB95" w14:textId="77777777" w:rsidR="00721CB6" w:rsidRPr="003145CC" w:rsidRDefault="00721CB6" w:rsidP="001C7200">
            <w:pPr>
              <w:rPr>
                <w:rFonts w:ascii="Calibri" w:hAnsi="Calibri" w:cs="Calibri"/>
                <w:color w:val="000000"/>
                <w:sz w:val="18"/>
                <w:szCs w:val="18"/>
              </w:rPr>
            </w:pPr>
          </w:p>
        </w:tc>
        <w:tc>
          <w:tcPr>
            <w:tcW w:w="480" w:type="dxa"/>
            <w:tcBorders>
              <w:top w:val="nil"/>
              <w:left w:val="nil"/>
              <w:bottom w:val="single" w:sz="4" w:space="0" w:color="auto"/>
              <w:right w:val="single" w:sz="8" w:space="0" w:color="auto"/>
            </w:tcBorders>
            <w:shd w:val="clear" w:color="auto" w:fill="auto"/>
            <w:noWrap/>
            <w:vAlign w:val="center"/>
          </w:tcPr>
          <w:p w14:paraId="14B4AD89" w14:textId="77777777" w:rsidR="00721CB6" w:rsidRPr="003145CC" w:rsidRDefault="00721CB6" w:rsidP="001C7200">
            <w:pPr>
              <w:rPr>
                <w:rFonts w:ascii="Calibri" w:hAnsi="Calibri" w:cs="Calibri"/>
                <w:color w:val="000000"/>
                <w:sz w:val="18"/>
                <w:szCs w:val="18"/>
              </w:rPr>
            </w:pPr>
          </w:p>
        </w:tc>
      </w:tr>
      <w:tr w:rsidR="00004E31" w:rsidRPr="003145CC" w14:paraId="4C54BB3E"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B3B870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Inclusive Pedagogy</w:t>
            </w:r>
          </w:p>
        </w:tc>
        <w:tc>
          <w:tcPr>
            <w:tcW w:w="1656" w:type="dxa"/>
            <w:tcBorders>
              <w:top w:val="nil"/>
              <w:left w:val="nil"/>
              <w:bottom w:val="single" w:sz="4" w:space="0" w:color="auto"/>
              <w:right w:val="single" w:sz="4" w:space="0" w:color="auto"/>
            </w:tcBorders>
            <w:shd w:val="clear" w:color="auto" w:fill="auto"/>
            <w:noWrap/>
            <w:vAlign w:val="center"/>
            <w:hideMark/>
          </w:tcPr>
          <w:p w14:paraId="25B7B30B" w14:textId="4DAB0864"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OUbe019213</w:t>
            </w:r>
          </w:p>
        </w:tc>
        <w:tc>
          <w:tcPr>
            <w:tcW w:w="651" w:type="dxa"/>
            <w:tcBorders>
              <w:top w:val="nil"/>
              <w:left w:val="nil"/>
              <w:bottom w:val="single" w:sz="4" w:space="0" w:color="auto"/>
              <w:right w:val="single" w:sz="4" w:space="0" w:color="auto"/>
            </w:tcBorders>
            <w:shd w:val="clear" w:color="auto" w:fill="auto"/>
            <w:noWrap/>
            <w:vAlign w:val="center"/>
            <w:hideMark/>
          </w:tcPr>
          <w:p w14:paraId="135C79E0" w14:textId="48562AD8"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5DBC47C9" w14:textId="737CA07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D9D1"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022DAB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42CF29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B62BA7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597F82B"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52183F0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737766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5C5BBA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DBD1A5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1AA91EDB"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65116C7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687AA77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47817D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E384EA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12D4C0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1CB9F9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BB50F1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0C0F91B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721CB6" w:rsidRPr="003145CC" w14:paraId="3AE8D560"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tcPr>
          <w:p w14:paraId="5C1F9BE3" w14:textId="754A9FE3" w:rsidR="00721CB6" w:rsidRPr="003145CC" w:rsidRDefault="00721CB6" w:rsidP="001C7200">
            <w:pPr>
              <w:rPr>
                <w:rFonts w:ascii="Calibri" w:hAnsi="Calibri" w:cs="Calibri"/>
                <w:color w:val="000000"/>
                <w:sz w:val="18"/>
                <w:szCs w:val="18"/>
              </w:rPr>
            </w:pPr>
            <w:r>
              <w:rPr>
                <w:rFonts w:ascii="Calibri" w:hAnsi="Calibri" w:cs="Calibri"/>
                <w:color w:val="000000"/>
                <w:sz w:val="18"/>
                <w:szCs w:val="18"/>
              </w:rPr>
              <w:t>Children Literature</w:t>
            </w:r>
          </w:p>
        </w:tc>
        <w:tc>
          <w:tcPr>
            <w:tcW w:w="1656" w:type="dxa"/>
            <w:tcBorders>
              <w:top w:val="nil"/>
              <w:left w:val="nil"/>
              <w:bottom w:val="single" w:sz="4" w:space="0" w:color="auto"/>
              <w:right w:val="single" w:sz="4" w:space="0" w:color="auto"/>
            </w:tcBorders>
            <w:shd w:val="clear" w:color="auto" w:fill="auto"/>
            <w:noWrap/>
            <w:vAlign w:val="center"/>
          </w:tcPr>
          <w:p w14:paraId="43AC3E63" w14:textId="1603E69B" w:rsidR="00721CB6" w:rsidRPr="003145CC" w:rsidRDefault="00544559" w:rsidP="001C7200">
            <w:pPr>
              <w:rPr>
                <w:rFonts w:ascii="Calibri" w:hAnsi="Calibri" w:cs="Calibri"/>
                <w:color w:val="000000"/>
                <w:sz w:val="18"/>
                <w:szCs w:val="18"/>
              </w:rPr>
            </w:pPr>
            <w:r>
              <w:rPr>
                <w:rFonts w:ascii="Calibri" w:hAnsi="Calibri" w:cs="Calibri"/>
                <w:color w:val="000000"/>
                <w:sz w:val="18"/>
                <w:szCs w:val="18"/>
              </w:rPr>
              <w:t>OUbe019221</w:t>
            </w:r>
          </w:p>
        </w:tc>
        <w:tc>
          <w:tcPr>
            <w:tcW w:w="651" w:type="dxa"/>
            <w:tcBorders>
              <w:top w:val="nil"/>
              <w:left w:val="nil"/>
              <w:bottom w:val="single" w:sz="4" w:space="0" w:color="auto"/>
              <w:right w:val="single" w:sz="4" w:space="0" w:color="auto"/>
            </w:tcBorders>
            <w:shd w:val="clear" w:color="auto" w:fill="auto"/>
            <w:noWrap/>
            <w:vAlign w:val="center"/>
          </w:tcPr>
          <w:p w14:paraId="41E23D86" w14:textId="2CB66DA5" w:rsidR="00721CB6"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tcPr>
          <w:p w14:paraId="1F5F0431" w14:textId="73C0957F" w:rsidR="00721CB6"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07C5B" w14:textId="77777777" w:rsidR="00721CB6" w:rsidRPr="003145CC" w:rsidRDefault="00721CB6" w:rsidP="001C7200">
            <w:pPr>
              <w:rPr>
                <w:rFonts w:ascii="Cambria" w:hAnsi="Cambria" w:cs="Cambria"/>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E1F7D83"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091EC4E3"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7C73F813"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0800F947" w14:textId="0DBC384B" w:rsidR="00721CB6" w:rsidRPr="003145CC" w:rsidRDefault="00721CB6"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2867BC63" w14:textId="5D9E4903"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2EB2E028"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1F4E2F3B"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1576B5F7" w14:textId="77777777" w:rsidR="00721CB6" w:rsidRPr="003145CC" w:rsidRDefault="00721CB6" w:rsidP="001C7200">
            <w:pPr>
              <w:rPr>
                <w:rFonts w:ascii="Calibri" w:hAnsi="Calibri" w:cs="Calibri"/>
                <w:color w:val="000000"/>
                <w:sz w:val="18"/>
                <w:szCs w:val="18"/>
              </w:rPr>
            </w:pPr>
          </w:p>
        </w:tc>
        <w:tc>
          <w:tcPr>
            <w:tcW w:w="653" w:type="dxa"/>
            <w:tcBorders>
              <w:top w:val="nil"/>
              <w:left w:val="nil"/>
              <w:bottom w:val="single" w:sz="4" w:space="0" w:color="auto"/>
              <w:right w:val="single" w:sz="8" w:space="0" w:color="auto"/>
            </w:tcBorders>
            <w:shd w:val="clear" w:color="auto" w:fill="auto"/>
            <w:noWrap/>
            <w:vAlign w:val="center"/>
          </w:tcPr>
          <w:p w14:paraId="062F7BCE" w14:textId="77777777" w:rsidR="00721CB6" w:rsidRPr="003145CC" w:rsidRDefault="00721CB6" w:rsidP="001C7200">
            <w:pPr>
              <w:rPr>
                <w:rFonts w:ascii="Wingdings" w:hAnsi="Wingdings"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66AD54B7" w14:textId="77777777" w:rsidR="00721CB6" w:rsidRPr="003145CC" w:rsidRDefault="00721CB6" w:rsidP="001C7200">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2297EA3E"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3902065E"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1DBB26AE"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2FC7B595"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1B8DDCD6"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2C5DD110" w14:textId="378EAF16"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80" w:type="dxa"/>
            <w:tcBorders>
              <w:top w:val="nil"/>
              <w:left w:val="nil"/>
              <w:bottom w:val="single" w:sz="4" w:space="0" w:color="auto"/>
              <w:right w:val="single" w:sz="8" w:space="0" w:color="auto"/>
            </w:tcBorders>
            <w:shd w:val="clear" w:color="auto" w:fill="auto"/>
            <w:noWrap/>
            <w:vAlign w:val="center"/>
          </w:tcPr>
          <w:p w14:paraId="262A2C0E" w14:textId="77777777" w:rsidR="00721CB6" w:rsidRPr="003145CC" w:rsidRDefault="00721CB6" w:rsidP="001C7200">
            <w:pPr>
              <w:rPr>
                <w:rFonts w:ascii="Calibri" w:hAnsi="Calibri" w:cs="Calibri"/>
                <w:color w:val="000000"/>
                <w:sz w:val="18"/>
                <w:szCs w:val="18"/>
              </w:rPr>
            </w:pPr>
          </w:p>
        </w:tc>
      </w:tr>
      <w:tr w:rsidR="00721CB6" w:rsidRPr="003145CC" w14:paraId="23521F88"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tcPr>
          <w:p w14:paraId="243A7356" w14:textId="040BD44E" w:rsidR="00721CB6" w:rsidRPr="003145CC" w:rsidRDefault="00721CB6" w:rsidP="001C7200">
            <w:pPr>
              <w:rPr>
                <w:rFonts w:ascii="Calibri" w:hAnsi="Calibri" w:cs="Calibri"/>
                <w:color w:val="000000"/>
                <w:sz w:val="18"/>
                <w:szCs w:val="18"/>
              </w:rPr>
            </w:pPr>
            <w:r>
              <w:rPr>
                <w:rFonts w:ascii="Calibri" w:hAnsi="Calibri" w:cs="Calibri"/>
                <w:color w:val="000000"/>
                <w:sz w:val="18"/>
                <w:szCs w:val="18"/>
              </w:rPr>
              <w:t>Language Didactics: English/French/any other school languages</w:t>
            </w:r>
          </w:p>
        </w:tc>
        <w:tc>
          <w:tcPr>
            <w:tcW w:w="1656" w:type="dxa"/>
            <w:tcBorders>
              <w:top w:val="nil"/>
              <w:left w:val="nil"/>
              <w:bottom w:val="single" w:sz="4" w:space="0" w:color="auto"/>
              <w:right w:val="single" w:sz="4" w:space="0" w:color="auto"/>
            </w:tcBorders>
            <w:shd w:val="clear" w:color="auto" w:fill="auto"/>
            <w:noWrap/>
            <w:vAlign w:val="center"/>
          </w:tcPr>
          <w:p w14:paraId="71677445" w14:textId="6EDAA3B9" w:rsidR="00721CB6" w:rsidRPr="003145CC" w:rsidRDefault="00544559" w:rsidP="001C7200">
            <w:pPr>
              <w:rPr>
                <w:rFonts w:ascii="Calibri" w:hAnsi="Calibri" w:cs="Calibri"/>
                <w:color w:val="000000"/>
                <w:sz w:val="18"/>
                <w:szCs w:val="18"/>
              </w:rPr>
            </w:pPr>
            <w:r>
              <w:rPr>
                <w:rFonts w:ascii="Calibri" w:hAnsi="Calibri" w:cs="Calibri"/>
                <w:color w:val="000000"/>
                <w:sz w:val="18"/>
                <w:szCs w:val="18"/>
              </w:rPr>
              <w:t>OUbe01922</w:t>
            </w:r>
            <w:r w:rsidR="0021064F">
              <w:rPr>
                <w:rFonts w:ascii="Calibri" w:hAnsi="Calibri" w:cs="Calibri"/>
                <w:color w:val="000000"/>
                <w:sz w:val="18"/>
                <w:szCs w:val="18"/>
              </w:rPr>
              <w:t>2</w:t>
            </w:r>
          </w:p>
        </w:tc>
        <w:tc>
          <w:tcPr>
            <w:tcW w:w="651" w:type="dxa"/>
            <w:tcBorders>
              <w:top w:val="nil"/>
              <w:left w:val="nil"/>
              <w:bottom w:val="single" w:sz="4" w:space="0" w:color="auto"/>
              <w:right w:val="single" w:sz="4" w:space="0" w:color="auto"/>
            </w:tcBorders>
            <w:shd w:val="clear" w:color="auto" w:fill="auto"/>
            <w:noWrap/>
            <w:vAlign w:val="center"/>
          </w:tcPr>
          <w:p w14:paraId="28E46697" w14:textId="6D99303A" w:rsidR="00721CB6"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tcPr>
          <w:p w14:paraId="5D407B81" w14:textId="72875BE6" w:rsidR="00721CB6"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EFD1A" w14:textId="77777777" w:rsidR="00721CB6" w:rsidRPr="003145CC" w:rsidRDefault="00721CB6" w:rsidP="001C7200">
            <w:pPr>
              <w:rPr>
                <w:rFonts w:ascii="Cambria" w:hAnsi="Cambria" w:cs="Cambria"/>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58D07DE0"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5179D364" w14:textId="00A7771E" w:rsidR="00721CB6" w:rsidRPr="003145CC" w:rsidRDefault="000B4C33"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49AF7513" w14:textId="5C64FBA1" w:rsidR="00721CB6" w:rsidRPr="003145CC" w:rsidRDefault="000B4C33"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6B2B3A42" w14:textId="29163312" w:rsidR="00721CB6" w:rsidRPr="003145CC" w:rsidRDefault="000B4C33"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7466E671"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AA36F9E"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5AFDCFE5" w14:textId="20E2649A" w:rsidR="00721CB6" w:rsidRPr="003145CC" w:rsidRDefault="000B4C33"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561D79AE" w14:textId="764BB94E" w:rsidR="00721CB6" w:rsidRPr="003145CC" w:rsidRDefault="000B4C33"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tcPr>
          <w:p w14:paraId="43D1DADB" w14:textId="2680BE4F" w:rsidR="00721CB6" w:rsidRPr="003145CC" w:rsidRDefault="000B4C33"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tcPr>
          <w:p w14:paraId="64C5EACF" w14:textId="77777777" w:rsidR="00721CB6" w:rsidRPr="003145CC" w:rsidRDefault="00721CB6" w:rsidP="001C7200">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17CDEC94"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51F9BA63"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747052E2"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1428B006"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77F59CD5" w14:textId="7D751E58" w:rsidR="00721CB6" w:rsidRPr="003145CC" w:rsidRDefault="000B4C33"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tcPr>
          <w:p w14:paraId="248EA299" w14:textId="77777777" w:rsidR="00721CB6" w:rsidRPr="003145CC" w:rsidRDefault="00721CB6" w:rsidP="001C7200">
            <w:pPr>
              <w:rPr>
                <w:rFonts w:ascii="Calibri" w:hAnsi="Calibri" w:cs="Calibri"/>
                <w:color w:val="000000"/>
                <w:sz w:val="18"/>
                <w:szCs w:val="18"/>
              </w:rPr>
            </w:pPr>
          </w:p>
        </w:tc>
        <w:tc>
          <w:tcPr>
            <w:tcW w:w="480" w:type="dxa"/>
            <w:tcBorders>
              <w:top w:val="nil"/>
              <w:left w:val="nil"/>
              <w:bottom w:val="single" w:sz="4" w:space="0" w:color="auto"/>
              <w:right w:val="single" w:sz="8" w:space="0" w:color="auto"/>
            </w:tcBorders>
            <w:shd w:val="clear" w:color="auto" w:fill="auto"/>
            <w:noWrap/>
            <w:vAlign w:val="center"/>
          </w:tcPr>
          <w:p w14:paraId="0F008DF1" w14:textId="77777777" w:rsidR="00721CB6" w:rsidRPr="003145CC" w:rsidRDefault="00721CB6" w:rsidP="001C7200">
            <w:pPr>
              <w:rPr>
                <w:rFonts w:ascii="Calibri" w:hAnsi="Calibri" w:cs="Calibri"/>
                <w:color w:val="000000"/>
                <w:sz w:val="18"/>
                <w:szCs w:val="18"/>
              </w:rPr>
            </w:pPr>
          </w:p>
        </w:tc>
      </w:tr>
      <w:tr w:rsidR="00004E31" w:rsidRPr="003145CC" w14:paraId="7379FCCD"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9A01D1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Professional Experience and Development</w:t>
            </w:r>
          </w:p>
        </w:tc>
        <w:tc>
          <w:tcPr>
            <w:tcW w:w="1656" w:type="dxa"/>
            <w:tcBorders>
              <w:top w:val="nil"/>
              <w:left w:val="nil"/>
              <w:bottom w:val="single" w:sz="4" w:space="0" w:color="auto"/>
              <w:right w:val="single" w:sz="4" w:space="0" w:color="auto"/>
            </w:tcBorders>
            <w:shd w:val="clear" w:color="auto" w:fill="auto"/>
            <w:noWrap/>
            <w:vAlign w:val="center"/>
            <w:hideMark/>
          </w:tcPr>
          <w:p w14:paraId="3E8957A5" w14:textId="109509D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OUbe019223</w:t>
            </w:r>
          </w:p>
        </w:tc>
        <w:tc>
          <w:tcPr>
            <w:tcW w:w="651" w:type="dxa"/>
            <w:tcBorders>
              <w:top w:val="nil"/>
              <w:left w:val="nil"/>
              <w:bottom w:val="single" w:sz="4" w:space="0" w:color="auto"/>
              <w:right w:val="single" w:sz="4" w:space="0" w:color="auto"/>
            </w:tcBorders>
            <w:shd w:val="clear" w:color="auto" w:fill="auto"/>
            <w:noWrap/>
            <w:vAlign w:val="center"/>
            <w:hideMark/>
          </w:tcPr>
          <w:p w14:paraId="35F42FAE" w14:textId="28DC006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73D5FEC6" w14:textId="442ECD54"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BE69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EEA280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80DF05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9CA90CE"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3B21D5B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C10FE7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2FED00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480851A"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217EEC05"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hideMark/>
          </w:tcPr>
          <w:p w14:paraId="1D3150C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07F5081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5E44F2E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626CAB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93B25D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D28A49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B401B9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5702430"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80" w:type="dxa"/>
            <w:tcBorders>
              <w:top w:val="nil"/>
              <w:left w:val="nil"/>
              <w:bottom w:val="single" w:sz="4" w:space="0" w:color="auto"/>
              <w:right w:val="single" w:sz="8" w:space="0" w:color="auto"/>
            </w:tcBorders>
            <w:shd w:val="clear" w:color="auto" w:fill="auto"/>
            <w:noWrap/>
            <w:vAlign w:val="center"/>
            <w:hideMark/>
          </w:tcPr>
          <w:p w14:paraId="5A290A3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bl>
    <w:p w14:paraId="0B1DE5B5" w14:textId="77777777" w:rsidR="00004E31" w:rsidRDefault="00004E31" w:rsidP="00004E31">
      <w:pPr>
        <w:tabs>
          <w:tab w:val="left" w:pos="142"/>
          <w:tab w:val="left" w:pos="15876"/>
        </w:tabs>
      </w:pPr>
    </w:p>
    <w:p w14:paraId="1501FFF6" w14:textId="77777777" w:rsidR="00004E31" w:rsidRPr="00A13157" w:rsidRDefault="00004E31" w:rsidP="00004E31">
      <w:pPr>
        <w:tabs>
          <w:tab w:val="left" w:pos="142"/>
          <w:tab w:val="left" w:pos="15876"/>
        </w:tabs>
      </w:pPr>
      <w:r w:rsidRPr="003145CC">
        <w:t>C = Core; E = Elective; DL = Distance Learning; BL= Blended Learning; CD = Campus delivery</w:t>
      </w:r>
    </w:p>
    <w:p w14:paraId="7D005E93" w14:textId="77777777" w:rsidR="00744CFA" w:rsidRDefault="00744CFA">
      <w:pPr>
        <w:rPr>
          <w:b/>
        </w:rPr>
      </w:pPr>
      <w:r>
        <w:rPr>
          <w:b/>
        </w:rPr>
        <w:br w:type="page"/>
      </w:r>
    </w:p>
    <w:p w14:paraId="5722E4AE" w14:textId="20E49A4E" w:rsidR="00DB58A0" w:rsidRPr="00744CFA" w:rsidRDefault="00DB58A0" w:rsidP="00034FE7">
      <w:pPr>
        <w:tabs>
          <w:tab w:val="left" w:pos="3360"/>
        </w:tabs>
        <w:rPr>
          <w:vanish/>
          <w:specVanish/>
        </w:rPr>
      </w:pPr>
      <w:r>
        <w:rPr>
          <w:b/>
        </w:rPr>
        <w:lastRenderedPageBreak/>
        <w:t>Appendix 1: Assessment mapping</w:t>
      </w:r>
    </w:p>
    <w:tbl>
      <w:tblPr>
        <w:tblStyle w:val="GridTable4-Accent3"/>
        <w:tblpPr w:leftFromText="180" w:rightFromText="180" w:vertAnchor="text" w:tblpY="1"/>
        <w:tblOverlap w:val="never"/>
        <w:tblW w:w="0" w:type="auto"/>
        <w:tblLook w:val="04A0" w:firstRow="1" w:lastRow="0" w:firstColumn="1" w:lastColumn="0" w:noHBand="0" w:noVBand="1"/>
      </w:tblPr>
      <w:tblGrid>
        <w:gridCol w:w="2267"/>
        <w:gridCol w:w="4051"/>
      </w:tblGrid>
      <w:tr w:rsidR="00DB58A0" w:rsidRPr="002B349B" w14:paraId="760787E1" w14:textId="77777777" w:rsidTr="00DB58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dxa"/>
          </w:tcPr>
          <w:p w14:paraId="7CDD89A9" w14:textId="39882A74" w:rsidR="00DB58A0" w:rsidRPr="002B349B" w:rsidRDefault="00744CFA" w:rsidP="00DB58A0">
            <w:pPr>
              <w:rPr>
                <w:color w:val="000000" w:themeColor="text1"/>
                <w:sz w:val="16"/>
                <w:szCs w:val="16"/>
              </w:rPr>
            </w:pPr>
            <w:r>
              <w:rPr>
                <w:color w:val="000000" w:themeColor="text1"/>
                <w:sz w:val="16"/>
                <w:szCs w:val="16"/>
              </w:rPr>
              <w:t xml:space="preserve"> </w:t>
            </w:r>
            <w:r w:rsidR="00DB58A0" w:rsidRPr="002B349B">
              <w:rPr>
                <w:color w:val="000000" w:themeColor="text1"/>
                <w:sz w:val="16"/>
                <w:szCs w:val="16"/>
              </w:rPr>
              <w:t>Module code and Title</w:t>
            </w:r>
          </w:p>
        </w:tc>
        <w:tc>
          <w:tcPr>
            <w:tcW w:w="4051" w:type="dxa"/>
          </w:tcPr>
          <w:p w14:paraId="59F70F01" w14:textId="77777777" w:rsidR="00DB58A0" w:rsidRPr="002B349B" w:rsidRDefault="00DB58A0" w:rsidP="00DB58A0">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DB58A0" w:rsidRPr="002B349B" w14:paraId="687B5352"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9F4BFDF" w14:textId="77777777"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 xml:space="preserve">Year 1 NQ-MQA Level 6 </w:t>
            </w:r>
          </w:p>
        </w:tc>
        <w:tc>
          <w:tcPr>
            <w:tcW w:w="4051" w:type="dxa"/>
          </w:tcPr>
          <w:p w14:paraId="5D718EAC"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DB58A0" w:rsidRPr="002B349B" w14:paraId="697C422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5E384DC6" w14:textId="67EAD850" w:rsidR="00DB58A0" w:rsidRPr="002B349B" w:rsidRDefault="007D6C43"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The Teacher  as a Lifelong Learner</w:t>
            </w:r>
          </w:p>
        </w:tc>
        <w:tc>
          <w:tcPr>
            <w:tcW w:w="4051" w:type="dxa"/>
          </w:tcPr>
          <w:p w14:paraId="310C8EBB"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49CC61B1" w14:textId="7E6E6313" w:rsidR="00DB58A0" w:rsidRPr="002B349B" w:rsidRDefault="00C47CFF"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w:t>
            </w:r>
            <w:r w:rsidR="0033304F">
              <w:rPr>
                <w:color w:val="000000" w:themeColor="text1"/>
                <w:sz w:val="16"/>
                <w:szCs w:val="16"/>
              </w:rPr>
              <w:t>/presentation</w:t>
            </w:r>
            <w:r>
              <w:rPr>
                <w:color w:val="000000" w:themeColor="text1"/>
                <w:sz w:val="16"/>
                <w:szCs w:val="16"/>
              </w:rPr>
              <w:t xml:space="preserve"> (</w:t>
            </w:r>
            <w:r w:rsidR="0033304F">
              <w:rPr>
                <w:color w:val="000000" w:themeColor="text1"/>
                <w:sz w:val="16"/>
                <w:szCs w:val="16"/>
              </w:rPr>
              <w:t>2</w:t>
            </w:r>
            <w:r>
              <w:rPr>
                <w:color w:val="000000" w:themeColor="text1"/>
                <w:sz w:val="16"/>
                <w:szCs w:val="16"/>
              </w:rPr>
              <w:t>0%</w:t>
            </w:r>
            <w:r w:rsidR="00DB58A0" w:rsidRPr="002B349B">
              <w:rPr>
                <w:color w:val="000000" w:themeColor="text1"/>
                <w:sz w:val="16"/>
                <w:szCs w:val="16"/>
              </w:rPr>
              <w:t xml:space="preserve"> of TMA)</w:t>
            </w:r>
          </w:p>
          <w:p w14:paraId="40CCA143"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055358A4" w14:textId="6E9908F0"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0033304F">
              <w:rPr>
                <w:b/>
                <w:bCs/>
                <w:color w:val="000000" w:themeColor="text1"/>
                <w:sz w:val="16"/>
                <w:szCs w:val="16"/>
              </w:rPr>
              <w:t>6</w:t>
            </w:r>
            <w:r w:rsidRPr="002B349B">
              <w:rPr>
                <w:b/>
                <w:bCs/>
                <w:color w:val="000000" w:themeColor="text1"/>
                <w:sz w:val="16"/>
                <w:szCs w:val="16"/>
              </w:rPr>
              <w:t>0%</w:t>
            </w:r>
          </w:p>
        </w:tc>
      </w:tr>
      <w:tr w:rsidR="00DB58A0" w:rsidRPr="002B349B" w14:paraId="0CC956F3"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F01A874" w14:textId="0EF407AA" w:rsidR="00DB58A0" w:rsidRPr="002B349B" w:rsidRDefault="00C47CFF" w:rsidP="00DB58A0">
            <w:pPr>
              <w:rPr>
                <w:rFonts w:ascii="Calibri" w:eastAsia="Times New Roman" w:hAnsi="Calibri" w:cs="Times New Roman"/>
                <w:color w:val="000000" w:themeColor="text1"/>
                <w:sz w:val="16"/>
                <w:szCs w:val="16"/>
                <w:lang w:val="en-US"/>
              </w:rPr>
            </w:pPr>
            <w:r>
              <w:rPr>
                <w:bCs w:val="0"/>
                <w:color w:val="000000" w:themeColor="text1"/>
                <w:sz w:val="16"/>
                <w:szCs w:val="16"/>
              </w:rPr>
              <w:t>Health and Safety in Schools</w:t>
            </w:r>
          </w:p>
        </w:tc>
        <w:tc>
          <w:tcPr>
            <w:tcW w:w="4051" w:type="dxa"/>
          </w:tcPr>
          <w:p w14:paraId="5DA85A62"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1EA03F30" w14:textId="30209960"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33304F">
              <w:rPr>
                <w:color w:val="000000" w:themeColor="text1"/>
                <w:sz w:val="16"/>
                <w:szCs w:val="16"/>
              </w:rPr>
              <w:t>/presentation</w:t>
            </w:r>
            <w:r w:rsidRPr="002B349B">
              <w:rPr>
                <w:color w:val="000000" w:themeColor="text1"/>
                <w:sz w:val="16"/>
                <w:szCs w:val="16"/>
              </w:rPr>
              <w:t xml:space="preserve"> (20% of TMA)</w:t>
            </w:r>
          </w:p>
          <w:p w14:paraId="04A4E943"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45955421"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122F62A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23195D67" w14:textId="52FE92A4"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Life Crisis in Childhood</w:t>
            </w:r>
          </w:p>
        </w:tc>
        <w:tc>
          <w:tcPr>
            <w:tcW w:w="4051" w:type="dxa"/>
          </w:tcPr>
          <w:p w14:paraId="1F2109F1"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51872E01"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49FCB2D5"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7E656061"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0B74D63B"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EE7517E" w14:textId="3BB6FD49"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S</w:t>
            </w:r>
            <w:r w:rsidR="0021064F">
              <w:rPr>
                <w:bCs w:val="0"/>
                <w:color w:val="000000" w:themeColor="text1"/>
                <w:sz w:val="16"/>
                <w:szCs w:val="16"/>
              </w:rPr>
              <w:t>ocio-Education</w:t>
            </w:r>
          </w:p>
        </w:tc>
        <w:tc>
          <w:tcPr>
            <w:tcW w:w="4051" w:type="dxa"/>
          </w:tcPr>
          <w:p w14:paraId="4B2E1F8C"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437D105B"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2FE94C60"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2423C622"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460329A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1C4B3AAD" w14:textId="35363D85"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Learner Discipline Management</w:t>
            </w:r>
          </w:p>
        </w:tc>
        <w:tc>
          <w:tcPr>
            <w:tcW w:w="4051" w:type="dxa"/>
          </w:tcPr>
          <w:p w14:paraId="46ED7924" w14:textId="77777777" w:rsidR="001D6616" w:rsidRPr="002B349B" w:rsidRDefault="001D6616" w:rsidP="001D6616">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1F4D460D" w14:textId="77777777" w:rsidR="001D6616" w:rsidRPr="002B349B" w:rsidRDefault="001D6616" w:rsidP="001D6616">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728530BE" w14:textId="77777777" w:rsidR="001D6616" w:rsidRPr="002B349B" w:rsidRDefault="001D6616" w:rsidP="001D6616">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3C593997" w14:textId="7AABE8EC" w:rsidR="00DB58A0" w:rsidRPr="002B349B" w:rsidRDefault="001D6616" w:rsidP="001D6616">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777ACF21"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260BBD1" w14:textId="20C2996B"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S</w:t>
            </w:r>
            <w:r w:rsidR="0021064F">
              <w:rPr>
                <w:bCs w:val="0"/>
                <w:color w:val="000000" w:themeColor="text1"/>
                <w:sz w:val="16"/>
                <w:szCs w:val="16"/>
              </w:rPr>
              <w:t>pecial Needs Education</w:t>
            </w:r>
          </w:p>
        </w:tc>
        <w:tc>
          <w:tcPr>
            <w:tcW w:w="4051" w:type="dxa"/>
          </w:tcPr>
          <w:p w14:paraId="6C416888" w14:textId="77777777" w:rsidR="001D6616" w:rsidRPr="002B349B" w:rsidRDefault="001D6616" w:rsidP="001D6616">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24540F03" w14:textId="77777777" w:rsidR="001D6616" w:rsidRPr="002B349B" w:rsidRDefault="001D6616" w:rsidP="001D6616">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47D0A541" w14:textId="77777777" w:rsidR="001D6616" w:rsidRPr="002B349B" w:rsidRDefault="001D6616" w:rsidP="001D6616">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4E10D9A8" w14:textId="2A608D2D" w:rsidR="00DB58A0" w:rsidRPr="002B349B" w:rsidRDefault="001D6616" w:rsidP="001D6616">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085B75" w:rsidRPr="002B349B" w14:paraId="5699B39D"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0433A4E9" w14:textId="0C4A6B50" w:rsidR="00085B75" w:rsidRDefault="00085B75" w:rsidP="00DB58A0">
            <w:pPr>
              <w:rPr>
                <w:bCs w:val="0"/>
                <w:color w:val="000000" w:themeColor="text1"/>
                <w:sz w:val="16"/>
                <w:szCs w:val="16"/>
              </w:rPr>
            </w:pPr>
            <w:r>
              <w:rPr>
                <w:bCs w:val="0"/>
                <w:color w:val="000000" w:themeColor="text1"/>
                <w:sz w:val="16"/>
                <w:szCs w:val="16"/>
              </w:rPr>
              <w:t>Research Methodology in Education</w:t>
            </w:r>
          </w:p>
        </w:tc>
        <w:tc>
          <w:tcPr>
            <w:tcW w:w="4051" w:type="dxa"/>
          </w:tcPr>
          <w:p w14:paraId="0E29F175" w14:textId="31EF9D2F" w:rsidR="00085B75" w:rsidRDefault="00085B75"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 xml:space="preserve">TMA  </w:t>
            </w:r>
            <w:r w:rsidR="0033304F">
              <w:rPr>
                <w:b/>
                <w:bCs/>
                <w:color w:val="000000" w:themeColor="text1"/>
                <w:sz w:val="16"/>
                <w:szCs w:val="16"/>
              </w:rPr>
              <w:t>20</w:t>
            </w:r>
            <w:r>
              <w:rPr>
                <w:b/>
                <w:bCs/>
                <w:color w:val="000000" w:themeColor="text1"/>
                <w:sz w:val="16"/>
                <w:szCs w:val="16"/>
              </w:rPr>
              <w:t>%</w:t>
            </w:r>
            <w:r w:rsidR="00E972CC">
              <w:rPr>
                <w:b/>
                <w:bCs/>
                <w:color w:val="000000" w:themeColor="text1"/>
                <w:sz w:val="16"/>
                <w:szCs w:val="16"/>
              </w:rPr>
              <w:t>:</w:t>
            </w:r>
          </w:p>
          <w:p w14:paraId="4933888F" w14:textId="12DC3C47" w:rsidR="00085B75" w:rsidRDefault="00085B75"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Online</w:t>
            </w:r>
            <w:r w:rsidR="0033304F">
              <w:rPr>
                <w:b/>
                <w:bCs/>
                <w:color w:val="000000" w:themeColor="text1"/>
                <w:sz w:val="16"/>
                <w:szCs w:val="16"/>
              </w:rPr>
              <w:t xml:space="preserve"> or poster presentation</w:t>
            </w:r>
          </w:p>
          <w:p w14:paraId="41BED874" w14:textId="49E80340" w:rsidR="00085B75" w:rsidRDefault="00085B75"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Essay</w:t>
            </w:r>
            <w:r w:rsidR="00E972CC">
              <w:rPr>
                <w:b/>
                <w:bCs/>
                <w:color w:val="000000" w:themeColor="text1"/>
                <w:sz w:val="16"/>
                <w:szCs w:val="16"/>
              </w:rPr>
              <w:t xml:space="preserve"> </w:t>
            </w:r>
            <w:r w:rsidR="0033304F">
              <w:rPr>
                <w:b/>
                <w:bCs/>
                <w:color w:val="000000" w:themeColor="text1"/>
                <w:sz w:val="16"/>
                <w:szCs w:val="16"/>
              </w:rPr>
              <w:t>3</w:t>
            </w:r>
            <w:r w:rsidR="00E972CC">
              <w:rPr>
                <w:b/>
                <w:bCs/>
                <w:color w:val="000000" w:themeColor="text1"/>
                <w:sz w:val="16"/>
                <w:szCs w:val="16"/>
              </w:rPr>
              <w:t>, 500 words (80% of TMA)</w:t>
            </w:r>
          </w:p>
          <w:p w14:paraId="4C4A39D6" w14:textId="1E51AB9E" w:rsidR="00E972CC" w:rsidRPr="002B349B" w:rsidRDefault="00E972CC"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 xml:space="preserve">Final </w:t>
            </w:r>
            <w:r w:rsidR="0033304F">
              <w:rPr>
                <w:b/>
                <w:bCs/>
                <w:color w:val="000000" w:themeColor="text1"/>
                <w:sz w:val="16"/>
                <w:szCs w:val="16"/>
              </w:rPr>
              <w:t>submission of Research Proposal 9</w:t>
            </w:r>
            <w:r>
              <w:rPr>
                <w:b/>
                <w:bCs/>
                <w:color w:val="000000" w:themeColor="text1"/>
                <w:sz w:val="16"/>
                <w:szCs w:val="16"/>
              </w:rPr>
              <w:t>0%</w:t>
            </w:r>
          </w:p>
        </w:tc>
      </w:tr>
      <w:tr w:rsidR="00DB58A0" w:rsidRPr="002B349B" w14:paraId="70811885"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EF532C5" w14:textId="4F7A52AB" w:rsidR="00DB58A0" w:rsidRPr="002B349B" w:rsidRDefault="00F33874" w:rsidP="00DB58A0">
            <w:pPr>
              <w:rPr>
                <w:bCs w:val="0"/>
                <w:color w:val="000000" w:themeColor="text1"/>
                <w:sz w:val="16"/>
                <w:szCs w:val="16"/>
              </w:rPr>
            </w:pPr>
            <w:r>
              <w:rPr>
                <w:bCs w:val="0"/>
                <w:color w:val="000000" w:themeColor="text1"/>
                <w:sz w:val="16"/>
                <w:szCs w:val="16"/>
              </w:rPr>
              <w:t>Life Skills for Educators</w:t>
            </w:r>
          </w:p>
        </w:tc>
        <w:tc>
          <w:tcPr>
            <w:tcW w:w="4051" w:type="dxa"/>
          </w:tcPr>
          <w:p w14:paraId="7FA99A09"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28874FBF" w14:textId="5C7DE54E"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 (</w:t>
            </w:r>
            <w:r w:rsidR="001D6616">
              <w:rPr>
                <w:color w:val="000000" w:themeColor="text1"/>
                <w:sz w:val="16"/>
                <w:szCs w:val="16"/>
              </w:rPr>
              <w:t>2</w:t>
            </w:r>
            <w:r w:rsidRPr="002B349B">
              <w:rPr>
                <w:color w:val="000000" w:themeColor="text1"/>
                <w:sz w:val="16"/>
                <w:szCs w:val="16"/>
              </w:rPr>
              <w:t>0% of TMA)</w:t>
            </w:r>
          </w:p>
          <w:p w14:paraId="6A0B0B41"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Group project with webinar (80% of TMA) </w:t>
            </w:r>
          </w:p>
          <w:p w14:paraId="44BBB7A5"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bl>
    <w:tbl>
      <w:tblPr>
        <w:tblStyle w:val="GridTable4-Accent3"/>
        <w:tblW w:w="0" w:type="auto"/>
        <w:tblLook w:val="04A0" w:firstRow="1" w:lastRow="0" w:firstColumn="1" w:lastColumn="0" w:noHBand="0" w:noVBand="1"/>
      </w:tblPr>
      <w:tblGrid>
        <w:gridCol w:w="2267"/>
        <w:gridCol w:w="4051"/>
      </w:tblGrid>
      <w:tr w:rsidR="00DB58A0" w:rsidRPr="002B349B" w14:paraId="00D5C8A4" w14:textId="77777777" w:rsidTr="00DB5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A51123B" w14:textId="147CD92D"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color w:val="000000" w:themeColor="text1"/>
                <w:sz w:val="16"/>
                <w:szCs w:val="16"/>
              </w:rPr>
              <w:t>Module code and Title</w:t>
            </w:r>
          </w:p>
        </w:tc>
        <w:tc>
          <w:tcPr>
            <w:tcW w:w="4051" w:type="dxa"/>
          </w:tcPr>
          <w:p w14:paraId="13355A4C" w14:textId="14A454D7" w:rsidR="00DB58A0" w:rsidRPr="002B349B" w:rsidRDefault="00DB58A0" w:rsidP="00DB58A0">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DB58A0" w:rsidRPr="002B349B" w14:paraId="31999A4D"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225B003" w14:textId="77777777"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Year 2 NQ-MQA level 7</w:t>
            </w:r>
          </w:p>
        </w:tc>
        <w:tc>
          <w:tcPr>
            <w:tcW w:w="4051" w:type="dxa"/>
          </w:tcPr>
          <w:p w14:paraId="2ADE6A1D"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DB58A0" w:rsidRPr="002B349B" w14:paraId="4F5AC012"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6CC1458D" w14:textId="2D2C7C7F"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Educational Leadership and Management</w:t>
            </w:r>
          </w:p>
        </w:tc>
        <w:tc>
          <w:tcPr>
            <w:tcW w:w="4051" w:type="dxa"/>
          </w:tcPr>
          <w:p w14:paraId="4D961A4C"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127BBAFE"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2FC14C89"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25A1E855"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510137" w:rsidRPr="002B349B" w14:paraId="5A809130"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4F5AD8B" w14:textId="2FBD9C11" w:rsidR="00510137" w:rsidRDefault="00510137" w:rsidP="00DB58A0">
            <w:pPr>
              <w:rPr>
                <w:bCs w:val="0"/>
                <w:color w:val="000000" w:themeColor="text1"/>
                <w:sz w:val="16"/>
                <w:szCs w:val="16"/>
              </w:rPr>
            </w:pPr>
            <w:r>
              <w:rPr>
                <w:bCs w:val="0"/>
                <w:color w:val="000000" w:themeColor="text1"/>
                <w:sz w:val="16"/>
                <w:szCs w:val="16"/>
              </w:rPr>
              <w:t>Dissertation</w:t>
            </w:r>
          </w:p>
        </w:tc>
        <w:tc>
          <w:tcPr>
            <w:tcW w:w="4051" w:type="dxa"/>
          </w:tcPr>
          <w:p w14:paraId="300F6ACA" w14:textId="2F6119A4" w:rsidR="00510137" w:rsidRPr="002B349B" w:rsidRDefault="00510137" w:rsidP="00DB58A0">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 xml:space="preserve">Final </w:t>
            </w:r>
            <w:r w:rsidR="0000130F">
              <w:rPr>
                <w:b/>
                <w:bCs/>
                <w:color w:val="000000" w:themeColor="text1"/>
                <w:sz w:val="16"/>
                <w:szCs w:val="16"/>
              </w:rPr>
              <w:t xml:space="preserve">submission </w:t>
            </w:r>
            <w:r>
              <w:rPr>
                <w:b/>
                <w:bCs/>
                <w:color w:val="000000" w:themeColor="text1"/>
                <w:sz w:val="16"/>
                <w:szCs w:val="16"/>
              </w:rPr>
              <w:t xml:space="preserve">: </w:t>
            </w:r>
            <w:r w:rsidR="0000130F">
              <w:rPr>
                <w:b/>
                <w:bCs/>
                <w:color w:val="000000" w:themeColor="text1"/>
                <w:sz w:val="16"/>
                <w:szCs w:val="16"/>
              </w:rPr>
              <w:t>10</w:t>
            </w:r>
            <w:r>
              <w:rPr>
                <w:b/>
                <w:bCs/>
                <w:color w:val="000000" w:themeColor="text1"/>
                <w:sz w:val="16"/>
                <w:szCs w:val="16"/>
              </w:rPr>
              <w:t>0%</w:t>
            </w:r>
            <w:r w:rsidR="001D6616">
              <w:rPr>
                <w:b/>
                <w:bCs/>
                <w:color w:val="000000" w:themeColor="text1"/>
                <w:sz w:val="16"/>
                <w:szCs w:val="16"/>
              </w:rPr>
              <w:t xml:space="preserve">  12000-14000 words</w:t>
            </w:r>
          </w:p>
        </w:tc>
      </w:tr>
      <w:tr w:rsidR="00DB58A0" w:rsidRPr="002B349B" w14:paraId="77D70653"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4F13F4F3" w14:textId="49BDBDA8" w:rsidR="00DB58A0" w:rsidRPr="00F6445B" w:rsidRDefault="00F33874" w:rsidP="00DB58A0">
            <w:pPr>
              <w:rPr>
                <w:rFonts w:ascii="Calibri" w:eastAsia="Times New Roman" w:hAnsi="Calibri" w:cs="Times New Roman"/>
                <w:color w:val="000000" w:themeColor="text1"/>
                <w:sz w:val="16"/>
                <w:szCs w:val="16"/>
                <w:lang w:val="it-IT"/>
              </w:rPr>
            </w:pPr>
            <w:r>
              <w:rPr>
                <w:bCs w:val="0"/>
                <w:color w:val="000000" w:themeColor="text1"/>
                <w:sz w:val="16"/>
                <w:szCs w:val="16"/>
                <w:lang w:val="it-IT"/>
              </w:rPr>
              <w:t>Inclusive Pedagogy</w:t>
            </w:r>
          </w:p>
        </w:tc>
        <w:tc>
          <w:tcPr>
            <w:tcW w:w="4051" w:type="dxa"/>
          </w:tcPr>
          <w:p w14:paraId="4BA8F2E8"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2B7B85F3"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3CCE82AF"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59785162"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E972CC" w:rsidRPr="002B349B" w14:paraId="51AFAE4C"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410E300" w14:textId="0DEAF9F5" w:rsidR="00E972CC" w:rsidRDefault="00510137" w:rsidP="00DB58A0">
            <w:pPr>
              <w:rPr>
                <w:bCs w:val="0"/>
                <w:color w:val="000000" w:themeColor="text1"/>
                <w:sz w:val="16"/>
                <w:szCs w:val="16"/>
                <w:lang w:val="it-IT"/>
              </w:rPr>
            </w:pPr>
            <w:r>
              <w:rPr>
                <w:bCs w:val="0"/>
                <w:color w:val="000000" w:themeColor="text1"/>
                <w:sz w:val="16"/>
                <w:szCs w:val="16"/>
                <w:lang w:val="it-IT"/>
              </w:rPr>
              <w:t>Children Literature</w:t>
            </w:r>
          </w:p>
        </w:tc>
        <w:tc>
          <w:tcPr>
            <w:tcW w:w="4051" w:type="dxa"/>
          </w:tcPr>
          <w:p w14:paraId="646A95E2" w14:textId="77777777" w:rsidR="00E972CC" w:rsidRDefault="00510137" w:rsidP="00DB58A0">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TMA 40%</w:t>
            </w:r>
          </w:p>
          <w:p w14:paraId="520BF08F" w14:textId="163D6311" w:rsidR="00510137" w:rsidRDefault="00510137" w:rsidP="00DB58A0">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Discussion forum participation (</w:t>
            </w:r>
            <w:r w:rsidR="001D6616">
              <w:rPr>
                <w:b/>
                <w:bCs/>
                <w:color w:val="000000" w:themeColor="text1"/>
                <w:sz w:val="16"/>
                <w:szCs w:val="16"/>
              </w:rPr>
              <w:t>2</w:t>
            </w:r>
            <w:r>
              <w:rPr>
                <w:b/>
                <w:bCs/>
                <w:color w:val="000000" w:themeColor="text1"/>
                <w:sz w:val="16"/>
                <w:szCs w:val="16"/>
              </w:rPr>
              <w:t>0% of TMA)</w:t>
            </w:r>
          </w:p>
          <w:p w14:paraId="6AA052A5" w14:textId="77777777" w:rsidR="00510137" w:rsidRDefault="00510137" w:rsidP="00DB58A0">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Group project with Webinar (80% of TMA)</w:t>
            </w:r>
          </w:p>
          <w:p w14:paraId="46E170C2" w14:textId="0B8AEA69" w:rsidR="00510137" w:rsidRPr="002B349B" w:rsidRDefault="00510137" w:rsidP="00DB58A0">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Final Examination 60%</w:t>
            </w:r>
          </w:p>
        </w:tc>
      </w:tr>
      <w:tr w:rsidR="00510137" w:rsidRPr="002B349B" w14:paraId="53343689"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623AB958" w14:textId="25C60171" w:rsidR="00510137" w:rsidRDefault="00510137" w:rsidP="00DB58A0">
            <w:pPr>
              <w:rPr>
                <w:bCs w:val="0"/>
                <w:color w:val="000000" w:themeColor="text1"/>
                <w:sz w:val="16"/>
                <w:szCs w:val="16"/>
                <w:lang w:val="it-IT"/>
              </w:rPr>
            </w:pPr>
            <w:r>
              <w:rPr>
                <w:bCs w:val="0"/>
                <w:color w:val="000000" w:themeColor="text1"/>
                <w:sz w:val="16"/>
                <w:szCs w:val="16"/>
                <w:lang w:val="it-IT"/>
              </w:rPr>
              <w:t>Language Didactics: English/French/any other languages</w:t>
            </w:r>
          </w:p>
        </w:tc>
        <w:tc>
          <w:tcPr>
            <w:tcW w:w="4051" w:type="dxa"/>
          </w:tcPr>
          <w:p w14:paraId="359F73B5" w14:textId="77777777" w:rsidR="00510137" w:rsidRDefault="00510137"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TMA 40%</w:t>
            </w:r>
          </w:p>
          <w:p w14:paraId="5F4EC321" w14:textId="77777777" w:rsidR="00510137" w:rsidRDefault="00510137"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Discussion forum participation (10% of TMA)</w:t>
            </w:r>
          </w:p>
          <w:p w14:paraId="5850CE1E" w14:textId="62253C10" w:rsidR="00510137" w:rsidRDefault="00510137"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 xml:space="preserve">Essay </w:t>
            </w:r>
            <w:r w:rsidR="001D6616">
              <w:rPr>
                <w:b/>
                <w:bCs/>
                <w:color w:val="000000" w:themeColor="text1"/>
                <w:sz w:val="16"/>
                <w:szCs w:val="16"/>
              </w:rPr>
              <w:t xml:space="preserve">1500 words </w:t>
            </w:r>
            <w:r>
              <w:rPr>
                <w:b/>
                <w:bCs/>
                <w:color w:val="000000" w:themeColor="text1"/>
                <w:sz w:val="16"/>
                <w:szCs w:val="16"/>
              </w:rPr>
              <w:t>(90% of TMA)</w:t>
            </w:r>
          </w:p>
          <w:p w14:paraId="01E5427C" w14:textId="72D4CB87" w:rsidR="00510137" w:rsidRDefault="00510137"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Final Examination 60%</w:t>
            </w:r>
          </w:p>
        </w:tc>
      </w:tr>
      <w:tr w:rsidR="00DB58A0" w:rsidRPr="002B349B" w14:paraId="1732B8C4"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F1A834F" w14:textId="6890E796"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Professional Experience and Development</w:t>
            </w:r>
          </w:p>
        </w:tc>
        <w:tc>
          <w:tcPr>
            <w:tcW w:w="4051" w:type="dxa"/>
          </w:tcPr>
          <w:p w14:paraId="072C2992"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44437E89"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6C5A25F5"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596F2030" w14:textId="1D187B59" w:rsidR="00DB58A0" w:rsidRPr="002B349B" w:rsidRDefault="00EC6774"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b/>
                <w:bCs/>
                <w:color w:val="000000" w:themeColor="text1"/>
                <w:sz w:val="16"/>
                <w:szCs w:val="16"/>
              </w:rPr>
              <w:t xml:space="preserve">Coursework </w:t>
            </w:r>
            <w:r w:rsidR="00DB58A0" w:rsidRPr="002B349B">
              <w:rPr>
                <w:b/>
                <w:bCs/>
                <w:color w:val="000000" w:themeColor="text1"/>
                <w:sz w:val="16"/>
                <w:szCs w:val="16"/>
              </w:rPr>
              <w:t>60%</w:t>
            </w:r>
          </w:p>
        </w:tc>
      </w:tr>
    </w:tbl>
    <w:p w14:paraId="7BE26343" w14:textId="77777777" w:rsidR="00DB58A0" w:rsidRDefault="00DB58A0" w:rsidP="00DB58A0">
      <w:pPr>
        <w:rPr>
          <w:b/>
        </w:rPr>
      </w:pPr>
    </w:p>
    <w:p w14:paraId="5DF776F8" w14:textId="77777777" w:rsidR="00DB58A0" w:rsidRPr="00BC4C1B" w:rsidRDefault="00DB58A0" w:rsidP="00DB58A0">
      <w:pPr>
        <w:rPr>
          <w:b/>
        </w:rPr>
      </w:pPr>
    </w:p>
    <w:p w14:paraId="623FAA5F" w14:textId="3F77E20E" w:rsidR="00DB58A0" w:rsidRDefault="00DB58A0" w:rsidP="00F6445B">
      <w:pPr>
        <w:rPr>
          <w:b/>
          <w:color w:val="000000" w:themeColor="text1"/>
          <w:sz w:val="16"/>
          <w:szCs w:val="16"/>
        </w:rPr>
        <w:sectPr w:rsidR="00DB58A0" w:rsidSect="002D7957">
          <w:pgSz w:w="15840" w:h="12240" w:orient="landscape"/>
          <w:pgMar w:top="720" w:right="720" w:bottom="720" w:left="720" w:header="720" w:footer="720" w:gutter="0"/>
          <w:cols w:space="720"/>
          <w:docGrid w:linePitch="360"/>
        </w:sectPr>
      </w:pPr>
      <w:r>
        <w:rPr>
          <w:b/>
          <w:color w:val="000000" w:themeColor="text1"/>
          <w:sz w:val="16"/>
          <w:szCs w:val="16"/>
        </w:rPr>
        <w:br w:type="textWrapping" w:clear="all"/>
      </w:r>
    </w:p>
    <w:p w14:paraId="0EE456FE" w14:textId="79D234DE" w:rsidR="00DB58A0" w:rsidRDefault="00DB58A0">
      <w:pPr>
        <w:rPr>
          <w:b/>
        </w:rPr>
      </w:pPr>
      <w:r>
        <w:rPr>
          <w:b/>
        </w:rPr>
        <w:br w:type="page"/>
      </w:r>
    </w:p>
    <w:p w14:paraId="10431F43" w14:textId="77777777" w:rsidR="00BC4C1B" w:rsidRPr="00BC4C1B" w:rsidRDefault="00BC4C1B" w:rsidP="00BC4C1B">
      <w:pPr>
        <w:rPr>
          <w:b/>
        </w:rPr>
      </w:pPr>
    </w:p>
    <w:sectPr w:rsidR="00BC4C1B" w:rsidRPr="00BC4C1B" w:rsidSect="00DB58A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7B0A" w14:textId="77777777" w:rsidR="00E756B0" w:rsidRDefault="00E756B0" w:rsidP="008D64E8">
      <w:pPr>
        <w:spacing w:after="0" w:line="240" w:lineRule="auto"/>
      </w:pPr>
      <w:r>
        <w:separator/>
      </w:r>
    </w:p>
  </w:endnote>
  <w:endnote w:type="continuationSeparator" w:id="0">
    <w:p w14:paraId="0F0B53C2" w14:textId="77777777" w:rsidR="00E756B0" w:rsidRDefault="00E756B0"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57915"/>
      <w:docPartObj>
        <w:docPartGallery w:val="Page Numbers (Bottom of Page)"/>
        <w:docPartUnique/>
      </w:docPartObj>
    </w:sdtPr>
    <w:sdtEndPr>
      <w:rPr>
        <w:noProof/>
      </w:rPr>
    </w:sdtEndPr>
    <w:sdtContent>
      <w:p w14:paraId="7AEC783D" w14:textId="5233B964" w:rsidR="00E756B0" w:rsidRDefault="00E756B0">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CCDA369" w14:textId="08651212" w:rsidR="00E756B0" w:rsidRDefault="00E756B0" w:rsidP="00034FE7">
    <w:pPr>
      <w:pStyle w:val="Footer"/>
      <w:tabs>
        <w:tab w:val="clear" w:pos="4680"/>
        <w:tab w:val="clear" w:pos="9360"/>
        <w:tab w:val="left" w:pos="29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E6AB" w14:textId="77777777" w:rsidR="00E756B0" w:rsidRDefault="00E756B0" w:rsidP="008D64E8">
      <w:pPr>
        <w:spacing w:after="0" w:line="240" w:lineRule="auto"/>
      </w:pPr>
      <w:r>
        <w:separator/>
      </w:r>
    </w:p>
  </w:footnote>
  <w:footnote w:type="continuationSeparator" w:id="0">
    <w:p w14:paraId="5C471DFD" w14:textId="77777777" w:rsidR="00E756B0" w:rsidRDefault="00E756B0"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AFB"/>
    <w:multiLevelType w:val="hybridMultilevel"/>
    <w:tmpl w:val="E7D680AC"/>
    <w:lvl w:ilvl="0" w:tplc="9202F69E">
      <w:numFmt w:val="bullet"/>
      <w:lvlText w:val="•"/>
      <w:lvlJc w:val="left"/>
      <w:pPr>
        <w:ind w:left="720" w:hanging="615"/>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184467E"/>
    <w:multiLevelType w:val="hybridMultilevel"/>
    <w:tmpl w:val="0BA4FA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57BA2"/>
    <w:multiLevelType w:val="hybridMultilevel"/>
    <w:tmpl w:val="89F8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5556E4"/>
    <w:multiLevelType w:val="hybridMultilevel"/>
    <w:tmpl w:val="E4620DD8"/>
    <w:lvl w:ilvl="0" w:tplc="F82683D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163B4"/>
    <w:multiLevelType w:val="hybridMultilevel"/>
    <w:tmpl w:val="9800DD00"/>
    <w:lvl w:ilvl="0" w:tplc="7D6E453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3481C43"/>
    <w:multiLevelType w:val="hybridMultilevel"/>
    <w:tmpl w:val="589CC43C"/>
    <w:lvl w:ilvl="0" w:tplc="509490E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B21DA"/>
    <w:multiLevelType w:val="hybridMultilevel"/>
    <w:tmpl w:val="3DB82CC2"/>
    <w:lvl w:ilvl="0" w:tplc="7D6E453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4"/>
  </w:num>
  <w:num w:numId="5">
    <w:abstractNumId w:val="10"/>
  </w:num>
  <w:num w:numId="6">
    <w:abstractNumId w:val="12"/>
  </w:num>
  <w:num w:numId="7">
    <w:abstractNumId w:val="7"/>
  </w:num>
  <w:num w:numId="8">
    <w:abstractNumId w:val="2"/>
  </w:num>
  <w:num w:numId="9">
    <w:abstractNumId w:val="9"/>
  </w:num>
  <w:num w:numId="10">
    <w:abstractNumId w:val="11"/>
  </w:num>
  <w:num w:numId="11">
    <w:abstractNumId w:val="5"/>
  </w:num>
  <w:num w:numId="12">
    <w:abstractNumId w:val="13"/>
  </w:num>
  <w:num w:numId="13">
    <w:abstractNumId w:val="14"/>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9E"/>
    <w:rsid w:val="0000130F"/>
    <w:rsid w:val="00004E31"/>
    <w:rsid w:val="00031E69"/>
    <w:rsid w:val="00034BF6"/>
    <w:rsid w:val="00034FE7"/>
    <w:rsid w:val="00045AB2"/>
    <w:rsid w:val="0005061D"/>
    <w:rsid w:val="00056BD9"/>
    <w:rsid w:val="00065ACA"/>
    <w:rsid w:val="00072DFE"/>
    <w:rsid w:val="00085B75"/>
    <w:rsid w:val="00093F3C"/>
    <w:rsid w:val="00095490"/>
    <w:rsid w:val="000A7238"/>
    <w:rsid w:val="000B4C33"/>
    <w:rsid w:val="000E0506"/>
    <w:rsid w:val="000E279A"/>
    <w:rsid w:val="000E5508"/>
    <w:rsid w:val="00140E6D"/>
    <w:rsid w:val="00141F7D"/>
    <w:rsid w:val="001460F9"/>
    <w:rsid w:val="001479F9"/>
    <w:rsid w:val="001516B2"/>
    <w:rsid w:val="00175B3B"/>
    <w:rsid w:val="001A28A3"/>
    <w:rsid w:val="001A38BE"/>
    <w:rsid w:val="001A4294"/>
    <w:rsid w:val="001A7C21"/>
    <w:rsid w:val="001B26C6"/>
    <w:rsid w:val="001C7200"/>
    <w:rsid w:val="001D6616"/>
    <w:rsid w:val="001E2339"/>
    <w:rsid w:val="001E3E43"/>
    <w:rsid w:val="001E4BDD"/>
    <w:rsid w:val="001E697D"/>
    <w:rsid w:val="0021064F"/>
    <w:rsid w:val="00211048"/>
    <w:rsid w:val="00213F82"/>
    <w:rsid w:val="00225429"/>
    <w:rsid w:val="00254E49"/>
    <w:rsid w:val="00265370"/>
    <w:rsid w:val="00271517"/>
    <w:rsid w:val="00287235"/>
    <w:rsid w:val="002942F7"/>
    <w:rsid w:val="002A7239"/>
    <w:rsid w:val="002B7EAC"/>
    <w:rsid w:val="002C6671"/>
    <w:rsid w:val="002C690E"/>
    <w:rsid w:val="002D7957"/>
    <w:rsid w:val="002F29E4"/>
    <w:rsid w:val="003005F6"/>
    <w:rsid w:val="0030400B"/>
    <w:rsid w:val="00305D99"/>
    <w:rsid w:val="00310272"/>
    <w:rsid w:val="00310C6D"/>
    <w:rsid w:val="003144F7"/>
    <w:rsid w:val="00332A73"/>
    <w:rsid w:val="0033304F"/>
    <w:rsid w:val="00392B62"/>
    <w:rsid w:val="003963ED"/>
    <w:rsid w:val="003A6B74"/>
    <w:rsid w:val="003B6FD3"/>
    <w:rsid w:val="003D6515"/>
    <w:rsid w:val="003D691B"/>
    <w:rsid w:val="00402035"/>
    <w:rsid w:val="0040453C"/>
    <w:rsid w:val="00406025"/>
    <w:rsid w:val="00415BB3"/>
    <w:rsid w:val="00416237"/>
    <w:rsid w:val="0042395F"/>
    <w:rsid w:val="004448E4"/>
    <w:rsid w:val="004564C4"/>
    <w:rsid w:val="00456ECA"/>
    <w:rsid w:val="00457137"/>
    <w:rsid w:val="00475A70"/>
    <w:rsid w:val="004951DE"/>
    <w:rsid w:val="004A2CA6"/>
    <w:rsid w:val="004B4571"/>
    <w:rsid w:val="004B50C1"/>
    <w:rsid w:val="004D2EDC"/>
    <w:rsid w:val="004D7C7A"/>
    <w:rsid w:val="004E21A9"/>
    <w:rsid w:val="005031CA"/>
    <w:rsid w:val="005076FD"/>
    <w:rsid w:val="00510137"/>
    <w:rsid w:val="005134FE"/>
    <w:rsid w:val="00531E89"/>
    <w:rsid w:val="00543DE1"/>
    <w:rsid w:val="00544559"/>
    <w:rsid w:val="00556845"/>
    <w:rsid w:val="005644A8"/>
    <w:rsid w:val="00580A4B"/>
    <w:rsid w:val="00585A72"/>
    <w:rsid w:val="005B32AD"/>
    <w:rsid w:val="005C0147"/>
    <w:rsid w:val="005C0935"/>
    <w:rsid w:val="005D1777"/>
    <w:rsid w:val="005D1E8D"/>
    <w:rsid w:val="005D3538"/>
    <w:rsid w:val="005F0A67"/>
    <w:rsid w:val="00611424"/>
    <w:rsid w:val="00622CEB"/>
    <w:rsid w:val="00633B91"/>
    <w:rsid w:val="006407A0"/>
    <w:rsid w:val="00657CF9"/>
    <w:rsid w:val="00670B85"/>
    <w:rsid w:val="00674049"/>
    <w:rsid w:val="006774A5"/>
    <w:rsid w:val="006A486F"/>
    <w:rsid w:val="006B5FB3"/>
    <w:rsid w:val="006C63E9"/>
    <w:rsid w:val="006E0965"/>
    <w:rsid w:val="00707E42"/>
    <w:rsid w:val="007161C7"/>
    <w:rsid w:val="00716DDE"/>
    <w:rsid w:val="00721CB6"/>
    <w:rsid w:val="007228CA"/>
    <w:rsid w:val="00743465"/>
    <w:rsid w:val="00744CFA"/>
    <w:rsid w:val="007502A1"/>
    <w:rsid w:val="0076678D"/>
    <w:rsid w:val="00766F6E"/>
    <w:rsid w:val="00791B1C"/>
    <w:rsid w:val="007A5E5D"/>
    <w:rsid w:val="007A5E90"/>
    <w:rsid w:val="007B1FBA"/>
    <w:rsid w:val="007B5509"/>
    <w:rsid w:val="007C6B4C"/>
    <w:rsid w:val="007D1489"/>
    <w:rsid w:val="007D1837"/>
    <w:rsid w:val="007D6C43"/>
    <w:rsid w:val="00803CC7"/>
    <w:rsid w:val="00843636"/>
    <w:rsid w:val="00843C37"/>
    <w:rsid w:val="008666C6"/>
    <w:rsid w:val="0087225B"/>
    <w:rsid w:val="00893F0F"/>
    <w:rsid w:val="008B49C2"/>
    <w:rsid w:val="008B508E"/>
    <w:rsid w:val="008D2C6A"/>
    <w:rsid w:val="008D49E2"/>
    <w:rsid w:val="008D64E8"/>
    <w:rsid w:val="008E07DD"/>
    <w:rsid w:val="008E3FF0"/>
    <w:rsid w:val="00932CB7"/>
    <w:rsid w:val="00932DC2"/>
    <w:rsid w:val="009629D0"/>
    <w:rsid w:val="0097528B"/>
    <w:rsid w:val="009870FB"/>
    <w:rsid w:val="00987BDB"/>
    <w:rsid w:val="009A0BE0"/>
    <w:rsid w:val="009C14A9"/>
    <w:rsid w:val="009C38E4"/>
    <w:rsid w:val="009C4ABB"/>
    <w:rsid w:val="009D0F84"/>
    <w:rsid w:val="009D3466"/>
    <w:rsid w:val="009E4BA0"/>
    <w:rsid w:val="009F4236"/>
    <w:rsid w:val="00A159DC"/>
    <w:rsid w:val="00A36900"/>
    <w:rsid w:val="00A4125A"/>
    <w:rsid w:val="00A426B7"/>
    <w:rsid w:val="00A5119E"/>
    <w:rsid w:val="00A76A1F"/>
    <w:rsid w:val="00A837A0"/>
    <w:rsid w:val="00A83C2C"/>
    <w:rsid w:val="00A84210"/>
    <w:rsid w:val="00A86515"/>
    <w:rsid w:val="00A87397"/>
    <w:rsid w:val="00AD04C8"/>
    <w:rsid w:val="00B14B37"/>
    <w:rsid w:val="00B17482"/>
    <w:rsid w:val="00B2022E"/>
    <w:rsid w:val="00B2588D"/>
    <w:rsid w:val="00B670E4"/>
    <w:rsid w:val="00B85F6A"/>
    <w:rsid w:val="00B86EF4"/>
    <w:rsid w:val="00BA532F"/>
    <w:rsid w:val="00BB08EF"/>
    <w:rsid w:val="00BC4C1B"/>
    <w:rsid w:val="00BC7736"/>
    <w:rsid w:val="00BD7B6E"/>
    <w:rsid w:val="00BF0ECC"/>
    <w:rsid w:val="00C04303"/>
    <w:rsid w:val="00C122EB"/>
    <w:rsid w:val="00C27A5D"/>
    <w:rsid w:val="00C34CCE"/>
    <w:rsid w:val="00C41028"/>
    <w:rsid w:val="00C47CFF"/>
    <w:rsid w:val="00C53996"/>
    <w:rsid w:val="00C819B8"/>
    <w:rsid w:val="00CC035F"/>
    <w:rsid w:val="00CD6645"/>
    <w:rsid w:val="00CE4545"/>
    <w:rsid w:val="00CE6455"/>
    <w:rsid w:val="00D44E7E"/>
    <w:rsid w:val="00D81EF6"/>
    <w:rsid w:val="00D87701"/>
    <w:rsid w:val="00D964B4"/>
    <w:rsid w:val="00DA2A04"/>
    <w:rsid w:val="00DB58A0"/>
    <w:rsid w:val="00DB7E5E"/>
    <w:rsid w:val="00DC02D1"/>
    <w:rsid w:val="00DD7242"/>
    <w:rsid w:val="00E335CC"/>
    <w:rsid w:val="00E40919"/>
    <w:rsid w:val="00E53148"/>
    <w:rsid w:val="00E6761C"/>
    <w:rsid w:val="00E756B0"/>
    <w:rsid w:val="00E77947"/>
    <w:rsid w:val="00E972CC"/>
    <w:rsid w:val="00EB12F5"/>
    <w:rsid w:val="00EC6774"/>
    <w:rsid w:val="00EE5CDA"/>
    <w:rsid w:val="00EF4B0C"/>
    <w:rsid w:val="00F1610B"/>
    <w:rsid w:val="00F2293F"/>
    <w:rsid w:val="00F2530E"/>
    <w:rsid w:val="00F33874"/>
    <w:rsid w:val="00F6445B"/>
    <w:rsid w:val="00F65D9E"/>
    <w:rsid w:val="00F700D3"/>
    <w:rsid w:val="00F72E3F"/>
    <w:rsid w:val="00F8278B"/>
    <w:rsid w:val="00F90F03"/>
    <w:rsid w:val="00F9576E"/>
    <w:rsid w:val="00F95FFD"/>
    <w:rsid w:val="00FA08BC"/>
    <w:rsid w:val="00FB0AA4"/>
    <w:rsid w:val="00FD016B"/>
    <w:rsid w:val="00FD4AE9"/>
    <w:rsid w:val="00FD4CFC"/>
    <w:rsid w:val="00FE6E2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C29"/>
  <w15:chartTrackingRefBased/>
  <w15:docId w15:val="{77DCA543-C390-4C4F-9B46-0BCF4D74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A83C2C"/>
    <w:pPr>
      <w:widowControl w:val="0"/>
      <w:autoSpaceDE w:val="0"/>
      <w:autoSpaceDN w:val="0"/>
      <w:spacing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0923">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369645751">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3313A6B2949F5A2EF283F6441908A"/>
        <w:category>
          <w:name w:val="General"/>
          <w:gallery w:val="placeholder"/>
        </w:category>
        <w:types>
          <w:type w:val="bbPlcHdr"/>
        </w:types>
        <w:behaviors>
          <w:behavior w:val="content"/>
        </w:behaviors>
        <w:guid w:val="{E254CC7B-520C-4307-9BAB-D28217B5E959}"/>
      </w:docPartPr>
      <w:docPartBody>
        <w:p w:rsidR="007E216F" w:rsidRDefault="007E216F" w:rsidP="007E216F">
          <w:pPr>
            <w:pStyle w:val="CFB3313A6B2949F5A2EF283F6441908A"/>
          </w:pPr>
          <w:r w:rsidRPr="00CD5757">
            <w:rPr>
              <w:rStyle w:val="PlaceholderText"/>
            </w:rPr>
            <w:t>Choose an item.</w:t>
          </w:r>
        </w:p>
      </w:docPartBody>
    </w:docPart>
    <w:docPart>
      <w:docPartPr>
        <w:name w:val="AB23C051458242BDA0276DF6A775ED2E"/>
        <w:category>
          <w:name w:val="General"/>
          <w:gallery w:val="placeholder"/>
        </w:category>
        <w:types>
          <w:type w:val="bbPlcHdr"/>
        </w:types>
        <w:behaviors>
          <w:behavior w:val="content"/>
        </w:behaviors>
        <w:guid w:val="{1BE558FC-ABFB-4DB8-AD38-1E7E0B299B60}"/>
      </w:docPartPr>
      <w:docPartBody>
        <w:p w:rsidR="007E216F" w:rsidRDefault="007E216F" w:rsidP="007E216F">
          <w:pPr>
            <w:pStyle w:val="AB23C051458242BDA0276DF6A775ED2E"/>
          </w:pPr>
          <w:r>
            <w:rPr>
              <w:color w:val="5B9BD5" w:themeColor="accent5"/>
            </w:rPr>
            <w:t xml:space="preserve"> </w:t>
          </w:r>
          <w:r w:rsidRPr="00CD5757">
            <w:rPr>
              <w:rStyle w:val="PlaceholderText"/>
            </w:rPr>
            <w:t>Choose an item.</w:t>
          </w:r>
        </w:p>
      </w:docPartBody>
    </w:docPart>
    <w:docPart>
      <w:docPartPr>
        <w:name w:val="F9F4F38541394C1AB25CF2DAF8751397"/>
        <w:category>
          <w:name w:val="General"/>
          <w:gallery w:val="placeholder"/>
        </w:category>
        <w:types>
          <w:type w:val="bbPlcHdr"/>
        </w:types>
        <w:behaviors>
          <w:behavior w:val="content"/>
        </w:behaviors>
        <w:guid w:val="{84480F72-361D-4472-8C3F-D9F97B09166A}"/>
      </w:docPartPr>
      <w:docPartBody>
        <w:p w:rsidR="007E216F" w:rsidRDefault="007E216F" w:rsidP="007E216F">
          <w:pPr>
            <w:pStyle w:val="F9F4F38541394C1AB25CF2DAF8751397"/>
          </w:pP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C7"/>
    <w:rsid w:val="004D1F93"/>
    <w:rsid w:val="005D3756"/>
    <w:rsid w:val="006D2038"/>
    <w:rsid w:val="007E216F"/>
    <w:rsid w:val="0086581E"/>
    <w:rsid w:val="00B022C7"/>
    <w:rsid w:val="00B44EDB"/>
    <w:rsid w:val="00B76030"/>
    <w:rsid w:val="00C14440"/>
    <w:rsid w:val="00C3078F"/>
    <w:rsid w:val="00CC4401"/>
    <w:rsid w:val="00CE5A9E"/>
    <w:rsid w:val="00DF6473"/>
    <w:rsid w:val="00DF6E15"/>
    <w:rsid w:val="00FA32E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16F"/>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OUPC_User</dc:creator>
  <cp:keywords/>
  <dc:description/>
  <cp:lastModifiedBy>User</cp:lastModifiedBy>
  <cp:revision>7</cp:revision>
  <cp:lastPrinted>2019-10-15T12:35:00Z</cp:lastPrinted>
  <dcterms:created xsi:type="dcterms:W3CDTF">2021-12-14T07:32:00Z</dcterms:created>
  <dcterms:modified xsi:type="dcterms:W3CDTF">2022-03-04T09:55:00Z</dcterms:modified>
</cp:coreProperties>
</file>