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77777777" w:rsidR="00DA2A04" w:rsidRDefault="00DA2A04" w:rsidP="00063BE0">
      <w:pPr>
        <w:jc w:val="center"/>
        <w:rPr>
          <w:b/>
        </w:rPr>
      </w:pPr>
      <w:r>
        <w:rPr>
          <w:b/>
        </w:rPr>
        <w:t>OPEN UNIVERISTY OF MAURITIUS</w:t>
      </w:r>
    </w:p>
    <w:p w14:paraId="17061999" w14:textId="45DA6927" w:rsidR="00DA2A04" w:rsidRDefault="006C2D0B" w:rsidP="006C2D0B">
      <w:pPr>
        <w:jc w:val="center"/>
        <w:rPr>
          <w:b/>
        </w:rPr>
      </w:pPr>
      <w:r w:rsidRPr="006C2D0B">
        <w:rPr>
          <w:b/>
        </w:rPr>
        <w:t xml:space="preserve">Certificate of </w:t>
      </w:r>
      <w:r w:rsidR="007F02A4">
        <w:rPr>
          <w:b/>
        </w:rPr>
        <w:t>Commerce</w:t>
      </w:r>
      <w:r w:rsidRPr="006C2D0B">
        <w:rPr>
          <w:b/>
        </w:rPr>
        <w:t xml:space="preserve"> </w:t>
      </w:r>
      <w:r w:rsidR="00DA2A04">
        <w:rPr>
          <w:b/>
        </w:rPr>
        <w:t xml:space="preserve">Programme </w:t>
      </w:r>
      <w:r>
        <w:rPr>
          <w:b/>
        </w:rPr>
        <w:t>Document</w:t>
      </w:r>
    </w:p>
    <w:p w14:paraId="7CE3A922" w14:textId="77777777" w:rsidR="002A7239" w:rsidRPr="002A7239" w:rsidRDefault="002A7239" w:rsidP="002A7239">
      <w:pPr>
        <w:rPr>
          <w:color w:val="0070C0"/>
        </w:rPr>
      </w:pPr>
    </w:p>
    <w:p w14:paraId="538197FB" w14:textId="7FE1ABEC" w:rsidR="00EE5CDA" w:rsidRPr="002A7239" w:rsidRDefault="00A5119E" w:rsidP="002A7239">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w:t>
      </w:r>
      <w:r w:rsidR="00BC5CBD">
        <w:t xml:space="preserve">takeholders </w:t>
      </w:r>
      <w:r>
        <w:t xml:space="preserve">and external examiners. </w:t>
      </w:r>
    </w:p>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77777777" w:rsidR="00A5119E" w:rsidRDefault="00A5119E">
            <w:r>
              <w:t>Title</w:t>
            </w:r>
            <w:r w:rsidR="00C41028">
              <w:t xml:space="preserve"> of final award</w:t>
            </w:r>
          </w:p>
        </w:tc>
        <w:tc>
          <w:tcPr>
            <w:tcW w:w="6655" w:type="dxa"/>
          </w:tcPr>
          <w:p w14:paraId="405709D8" w14:textId="726E1E2A" w:rsidR="00A5119E" w:rsidRPr="00C41028" w:rsidRDefault="006C2D0B" w:rsidP="007F02A4">
            <w:pPr>
              <w:rPr>
                <w:color w:val="4472C4" w:themeColor="accent5"/>
              </w:rPr>
            </w:pPr>
            <w:r w:rsidRPr="006C2D0B">
              <w:rPr>
                <w:b/>
              </w:rPr>
              <w:t xml:space="preserve">Certificate of </w:t>
            </w:r>
            <w:r w:rsidR="007F02A4">
              <w:rPr>
                <w:b/>
              </w:rPr>
              <w:t>Commerce</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12D0B8DD" w:rsidR="00A5119E" w:rsidRPr="002B2727" w:rsidRDefault="002B2727">
            <w:pPr>
              <w:rPr>
                <w:b/>
                <w:color w:val="000000" w:themeColor="text1"/>
              </w:rPr>
            </w:pPr>
            <w:r w:rsidRPr="002B2727">
              <w:rPr>
                <w:b/>
                <w:color w:val="000000" w:themeColor="text1"/>
              </w:rPr>
              <w:t>OUac007</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56D0DE19" w:rsidR="00A5119E" w:rsidRPr="004564C4" w:rsidRDefault="004564C4">
            <w:pPr>
              <w:rPr>
                <w:color w:val="000000" w:themeColor="text1"/>
              </w:rPr>
            </w:pPr>
            <w:r w:rsidRPr="004564C4">
              <w:rPr>
                <w:color w:val="000000" w:themeColor="text1"/>
              </w:rPr>
              <w:t xml:space="preserve">Open University </w:t>
            </w:r>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679887A5" w:rsidR="00A5119E" w:rsidRDefault="00BE081C" w:rsidP="00C41028">
                <w:r>
                  <w:t>Business and Management</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156CAD9D" w:rsidR="00A5119E" w:rsidRDefault="00BE081C" w:rsidP="00BC5CBD">
            <w:r>
              <w:rPr>
                <w:color w:val="000000" w:themeColor="text1"/>
              </w:rPr>
              <w:t xml:space="preserve">Mr </w:t>
            </w:r>
            <w:r w:rsidR="00BC5CBD">
              <w:rPr>
                <w:color w:val="000000" w:themeColor="text1"/>
              </w:rPr>
              <w:t>Yash Krishna Gaya</w:t>
            </w:r>
          </w:p>
        </w:tc>
      </w:tr>
      <w:tr w:rsidR="00A5119E" w14:paraId="0AE07368" w14:textId="77777777" w:rsidTr="004564C4">
        <w:trPr>
          <w:trHeight w:val="297"/>
        </w:trPr>
        <w:tc>
          <w:tcPr>
            <w:tcW w:w="2695" w:type="dxa"/>
          </w:tcPr>
          <w:p w14:paraId="11E81DA3" w14:textId="77777777" w:rsidR="00A5119E" w:rsidRDefault="00DA2A04">
            <w:r>
              <w:t>Programme duration</w:t>
            </w:r>
          </w:p>
        </w:tc>
        <w:tc>
          <w:tcPr>
            <w:tcW w:w="6655" w:type="dxa"/>
          </w:tcPr>
          <w:p w14:paraId="3A768E80" w14:textId="26211351" w:rsidR="00A5119E" w:rsidRDefault="006C2D0B">
            <w:pPr>
              <w:rPr>
                <w:iCs/>
                <w:color w:val="000000" w:themeColor="text1"/>
              </w:rPr>
            </w:pPr>
            <w:r>
              <w:rPr>
                <w:iCs/>
                <w:color w:val="000000" w:themeColor="text1"/>
              </w:rPr>
              <w:t>Minimum 1 year</w:t>
            </w:r>
          </w:p>
          <w:p w14:paraId="10C5AF3D" w14:textId="0394A8A3" w:rsidR="004564C4" w:rsidRPr="004564C4" w:rsidRDefault="004564C4">
            <w:pPr>
              <w:rPr>
                <w:iCs/>
                <w:color w:val="000000" w:themeColor="text1"/>
              </w:rPr>
            </w:pPr>
            <w:r>
              <w:rPr>
                <w:iCs/>
                <w:color w:val="000000" w:themeColor="text1"/>
              </w:rPr>
              <w:t xml:space="preserve">Maximum </w:t>
            </w:r>
            <w:r w:rsidR="006C2D0B">
              <w:rPr>
                <w:iCs/>
                <w:color w:val="000000" w:themeColor="text1"/>
              </w:rPr>
              <w:t>2</w:t>
            </w:r>
            <w:r w:rsidR="003B6FD3">
              <w:rPr>
                <w:iCs/>
                <w:color w:val="000000" w:themeColor="text1"/>
              </w:rPr>
              <w:t xml:space="preserve"> 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0704228C" w:rsidR="00A5119E" w:rsidRPr="00BE081C" w:rsidRDefault="00456ECA" w:rsidP="003B6FD3">
            <w:pPr>
              <w:rPr>
                <w:b/>
                <w:color w:val="4472C4" w:themeColor="accent5"/>
              </w:rPr>
            </w:pPr>
            <w:r w:rsidRPr="00BE081C">
              <w:rPr>
                <w:b/>
              </w:rPr>
              <w:t xml:space="preserve"> </w:t>
            </w:r>
            <w:r w:rsidR="006C2D0B">
              <w:rPr>
                <w:b/>
                <w:color w:val="000000" w:themeColor="text1"/>
              </w:rPr>
              <w:t>60</w:t>
            </w:r>
          </w:p>
        </w:tc>
      </w:tr>
      <w:tr w:rsidR="004D2EDC" w14:paraId="1D8CB43D" w14:textId="77777777" w:rsidTr="00A5119E">
        <w:tc>
          <w:tcPr>
            <w:tcW w:w="2695" w:type="dxa"/>
          </w:tcPr>
          <w:p w14:paraId="41D560F2" w14:textId="77777777" w:rsidR="004D2EDC" w:rsidRDefault="004D2EDC">
            <w:r>
              <w:t>Credits per year</w:t>
            </w:r>
          </w:p>
        </w:tc>
        <w:tc>
          <w:tcPr>
            <w:tcW w:w="6655" w:type="dxa"/>
          </w:tcPr>
          <w:p w14:paraId="402EB8F0" w14:textId="77777777" w:rsidR="004D2EDC" w:rsidRPr="00BE081C" w:rsidRDefault="003B6FD3">
            <w:pPr>
              <w:rPr>
                <w:b/>
                <w:i/>
                <w:color w:val="000000" w:themeColor="text1"/>
              </w:rPr>
            </w:pPr>
            <w:r w:rsidRPr="00BE081C">
              <w:rPr>
                <w:b/>
                <w:i/>
                <w:color w:val="000000" w:themeColor="text1"/>
              </w:rPr>
              <w:t>Normally 60 credits per academic year</w:t>
            </w:r>
          </w:p>
          <w:p w14:paraId="64B54A75" w14:textId="545A4A78" w:rsidR="003B6FD3" w:rsidRPr="00BE081C" w:rsidRDefault="003B6FD3">
            <w:pPr>
              <w:rPr>
                <w:b/>
                <w:i/>
                <w:color w:val="000000" w:themeColor="text1"/>
              </w:rPr>
            </w:pPr>
            <w:r w:rsidRPr="00BE081C">
              <w:rPr>
                <w:b/>
                <w:i/>
                <w:color w:val="000000" w:themeColor="text1"/>
              </w:rPr>
              <w:t>Minimum number of credit per semester 20</w:t>
            </w:r>
          </w:p>
          <w:p w14:paraId="31F4F5F6" w14:textId="6448B525" w:rsidR="003B6FD3" w:rsidRPr="00BE081C" w:rsidRDefault="003B6FD3">
            <w:pPr>
              <w:rPr>
                <w:b/>
                <w:i/>
                <w:color w:val="000000" w:themeColor="text1"/>
              </w:rPr>
            </w:pPr>
            <w:r w:rsidRPr="00BE081C">
              <w:rPr>
                <w:b/>
                <w:i/>
                <w:color w:val="000000" w:themeColor="text1"/>
              </w:rPr>
              <w:t>Maximum number of credit per semester is 45</w:t>
            </w:r>
          </w:p>
        </w:tc>
      </w:tr>
      <w:tr w:rsidR="00DA2A04" w14:paraId="7AB8A1E3" w14:textId="77777777" w:rsidTr="00A5119E">
        <w:tc>
          <w:tcPr>
            <w:tcW w:w="2695" w:type="dxa"/>
          </w:tcPr>
          <w:p w14:paraId="39EB41C8" w14:textId="19F6447F" w:rsidR="00DA2A04" w:rsidRDefault="00DA2A04" w:rsidP="00DA2A04">
            <w:r>
              <w:t>MQA NQF level</w:t>
            </w:r>
          </w:p>
        </w:tc>
        <w:tc>
          <w:tcPr>
            <w:tcW w:w="6655" w:type="dxa"/>
          </w:tcPr>
          <w:p w14:paraId="11476349" w14:textId="310CF487" w:rsidR="00DA2A04" w:rsidRPr="00B85F6A" w:rsidRDefault="00135F76"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B86290">
                  <w:rPr>
                    <w:color w:val="000000" w:themeColor="text1"/>
                  </w:rPr>
                  <w:t>Level 5</w:t>
                </w:r>
              </w:sdtContent>
            </w:sdt>
            <w:r w:rsidR="00B85F6A">
              <w:rPr>
                <w:color w:val="4472C4" w:themeColor="accent5"/>
              </w:rPr>
              <w:tab/>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179AEF43" w:rsidR="00B85F6A" w:rsidRPr="00B85F6A" w:rsidRDefault="003B6FD3">
            <w:pPr>
              <w:rPr>
                <w:color w:val="4472C4" w:themeColor="accent5"/>
              </w:rPr>
            </w:pPr>
            <w:r w:rsidRPr="003B6FD3">
              <w:rPr>
                <w:color w:val="000000" w:themeColor="text1"/>
              </w:rPr>
              <w:t>Not applicable</w:t>
            </w:r>
            <w:r w:rsidR="001460F9">
              <w:rPr>
                <w:color w:val="4472C4" w:themeColor="accent5"/>
              </w:rPr>
              <w:t xml:space="preserve">. </w:t>
            </w:r>
          </w:p>
        </w:tc>
      </w:tr>
      <w:tr w:rsidR="008D49E2" w14:paraId="5293618A" w14:textId="77777777" w:rsidTr="00A5119E">
        <w:tc>
          <w:tcPr>
            <w:tcW w:w="2695" w:type="dxa"/>
          </w:tcPr>
          <w:p w14:paraId="0510B297" w14:textId="113415E1" w:rsidR="008D49E2" w:rsidRDefault="008D49E2" w:rsidP="00DA2A04">
            <w:r>
              <w:t>Programme approval date</w:t>
            </w:r>
          </w:p>
        </w:tc>
        <w:tc>
          <w:tcPr>
            <w:tcW w:w="6655" w:type="dxa"/>
          </w:tcPr>
          <w:p w14:paraId="6CA00958" w14:textId="3E2DDCA0" w:rsidR="008D49E2" w:rsidRDefault="003B6FD3">
            <w:r>
              <w:rPr>
                <w:color w:val="000000" w:themeColor="text1"/>
              </w:rPr>
              <w:t>Tbc</w:t>
            </w:r>
          </w:p>
        </w:tc>
      </w:tr>
      <w:tr w:rsidR="008D49E2" w14:paraId="0605612C" w14:textId="77777777" w:rsidTr="00A5119E">
        <w:tc>
          <w:tcPr>
            <w:tcW w:w="2695" w:type="dxa"/>
          </w:tcPr>
          <w:p w14:paraId="7266C985" w14:textId="646C348C" w:rsidR="008D49E2" w:rsidRDefault="008D49E2" w:rsidP="00DA2A04">
            <w:r>
              <w:t>Last revision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043F7CC9" w:rsidR="008D49E2" w:rsidRDefault="008D49E2" w:rsidP="00DA2A04">
            <w:r>
              <w:t>Last update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60FF7993" w14:textId="6E6CD5CC" w:rsidR="004D2EDC" w:rsidRPr="00A660A8" w:rsidRDefault="004D2EDC" w:rsidP="00D2079B"/>
    <w:tbl>
      <w:tblPr>
        <w:tblStyle w:val="TableGrid"/>
        <w:tblW w:w="0" w:type="auto"/>
        <w:tblLook w:val="04A0" w:firstRow="1" w:lastRow="0" w:firstColumn="1" w:lastColumn="0" w:noHBand="0" w:noVBand="1"/>
      </w:tblPr>
      <w:tblGrid>
        <w:gridCol w:w="9350"/>
      </w:tblGrid>
      <w:tr w:rsidR="00B720AD" w14:paraId="5B097001" w14:textId="77777777" w:rsidTr="006871C3">
        <w:trPr>
          <w:tblHeader/>
        </w:trPr>
        <w:tc>
          <w:tcPr>
            <w:tcW w:w="9350" w:type="dxa"/>
            <w:shd w:val="clear" w:color="auto" w:fill="F2F2F2" w:themeFill="background1" w:themeFillShade="F2"/>
          </w:tcPr>
          <w:p w14:paraId="2DC433F1" w14:textId="77777777" w:rsidR="00B720AD" w:rsidRPr="00B85F6A" w:rsidRDefault="00B720AD" w:rsidP="006871C3">
            <w:pPr>
              <w:pStyle w:val="ListParagraph"/>
              <w:numPr>
                <w:ilvl w:val="0"/>
                <w:numId w:val="2"/>
              </w:numPr>
              <w:rPr>
                <w:b/>
              </w:rPr>
            </w:pPr>
            <w:r w:rsidRPr="00B85F6A">
              <w:rPr>
                <w:b/>
              </w:rPr>
              <w:t>ENTRY REQUIREMENTS</w:t>
            </w:r>
          </w:p>
        </w:tc>
      </w:tr>
      <w:tr w:rsidR="00B720AD" w14:paraId="3EDB5CF3" w14:textId="77777777" w:rsidTr="006871C3">
        <w:tc>
          <w:tcPr>
            <w:tcW w:w="9350" w:type="dxa"/>
          </w:tcPr>
          <w:p w14:paraId="141AACD5" w14:textId="77777777" w:rsidR="00B720AD" w:rsidRDefault="00B720AD" w:rsidP="006871C3">
            <w:r>
              <w:t xml:space="preserve">General Entry Requirements under Direct Entry to the Programmes Applicants should fulfil the following conditions: </w:t>
            </w:r>
          </w:p>
          <w:p w14:paraId="5E653261" w14:textId="77777777" w:rsidR="00B720AD" w:rsidRPr="00392D5E" w:rsidRDefault="00B720AD" w:rsidP="006871C3">
            <w:pPr>
              <w:rPr>
                <w:sz w:val="8"/>
              </w:rPr>
            </w:pPr>
          </w:p>
          <w:p w14:paraId="6B4AAC9F" w14:textId="77777777" w:rsidR="00B720AD" w:rsidRDefault="00B720AD" w:rsidP="00B720AD">
            <w:pPr>
              <w:pStyle w:val="ListParagraph"/>
              <w:numPr>
                <w:ilvl w:val="0"/>
                <w:numId w:val="22"/>
              </w:numPr>
            </w:pPr>
            <w:r w:rsidRPr="00074D48">
              <w:rPr>
                <w:b/>
                <w:u w:val="single"/>
              </w:rPr>
              <w:t>For Fresh HSC School Leavers</w:t>
            </w:r>
            <w:r>
              <w:t>:</w:t>
            </w:r>
          </w:p>
          <w:p w14:paraId="2ACD337E" w14:textId="77777777" w:rsidR="00B720AD" w:rsidRPr="00074D48" w:rsidRDefault="00B720AD" w:rsidP="006871C3">
            <w:pPr>
              <w:pStyle w:val="ListParagraph"/>
              <w:ind w:left="405"/>
              <w:rPr>
                <w:sz w:val="6"/>
              </w:rPr>
            </w:pPr>
          </w:p>
          <w:p w14:paraId="1D3D39A0" w14:textId="77777777" w:rsidR="00B720AD" w:rsidRDefault="00B720AD" w:rsidP="00B720AD">
            <w:pPr>
              <w:pStyle w:val="ListParagraph"/>
              <w:numPr>
                <w:ilvl w:val="0"/>
                <w:numId w:val="21"/>
              </w:numPr>
            </w:pPr>
            <w:r w:rsidRPr="005524FE">
              <w:t xml:space="preserve">Cambridge School Certificate with at least </w:t>
            </w:r>
            <w:r>
              <w:t>FIVE</w:t>
            </w:r>
            <w:r w:rsidRPr="005524FE">
              <w:t xml:space="preserve"> credits</w:t>
            </w:r>
            <w:r>
              <w:t>;</w:t>
            </w:r>
          </w:p>
          <w:p w14:paraId="50D8623A" w14:textId="77777777" w:rsidR="00B720AD" w:rsidRPr="00392D5E" w:rsidRDefault="00B720AD" w:rsidP="006871C3">
            <w:pPr>
              <w:pStyle w:val="ListParagraph"/>
              <w:ind w:left="405"/>
              <w:rPr>
                <w:b/>
                <w:sz w:val="6"/>
              </w:rPr>
            </w:pPr>
          </w:p>
          <w:p w14:paraId="183D2044" w14:textId="77777777" w:rsidR="00B720AD" w:rsidRDefault="00B720AD" w:rsidP="006871C3">
            <w:pPr>
              <w:pStyle w:val="ListParagraph"/>
              <w:ind w:left="405"/>
              <w:rPr>
                <w:b/>
              </w:rPr>
            </w:pPr>
            <w:r w:rsidRPr="009600EE">
              <w:rPr>
                <w:b/>
              </w:rPr>
              <w:t>And</w:t>
            </w:r>
          </w:p>
          <w:p w14:paraId="7C0B9855" w14:textId="77777777" w:rsidR="00B720AD" w:rsidRPr="00392D5E" w:rsidRDefault="00B720AD" w:rsidP="006871C3">
            <w:pPr>
              <w:pStyle w:val="ListParagraph"/>
              <w:ind w:left="405"/>
              <w:rPr>
                <w:b/>
                <w:sz w:val="6"/>
              </w:rPr>
            </w:pPr>
          </w:p>
          <w:p w14:paraId="63DFE798" w14:textId="77777777" w:rsidR="00B720AD" w:rsidRDefault="00B720AD" w:rsidP="00B720AD">
            <w:pPr>
              <w:pStyle w:val="ListParagraph"/>
              <w:numPr>
                <w:ilvl w:val="0"/>
                <w:numId w:val="21"/>
              </w:numPr>
            </w:pPr>
            <w:r>
              <w:t>Either Pass in THREE Advanced Subjects and ONE Advanced Subsidiary Subject at the level of Cambridge Higher School Certificate or GCE A-Level;</w:t>
            </w:r>
          </w:p>
          <w:p w14:paraId="1FC48FA8" w14:textId="77777777" w:rsidR="00B720AD" w:rsidRPr="00392D5E" w:rsidRDefault="00B720AD" w:rsidP="006871C3">
            <w:pPr>
              <w:pStyle w:val="ListParagraph"/>
              <w:ind w:left="405"/>
              <w:rPr>
                <w:b/>
                <w:sz w:val="6"/>
              </w:rPr>
            </w:pPr>
          </w:p>
          <w:p w14:paraId="52C7E6EA" w14:textId="77777777" w:rsidR="00B720AD" w:rsidRDefault="00B720AD" w:rsidP="006871C3">
            <w:pPr>
              <w:pStyle w:val="ListParagraph"/>
              <w:ind w:left="405"/>
              <w:rPr>
                <w:b/>
              </w:rPr>
            </w:pPr>
            <w:r w:rsidRPr="00392D5E">
              <w:rPr>
                <w:b/>
              </w:rPr>
              <w:t>OR</w:t>
            </w:r>
          </w:p>
          <w:p w14:paraId="59F27267" w14:textId="77777777" w:rsidR="00B720AD" w:rsidRPr="00392D5E" w:rsidRDefault="00B720AD" w:rsidP="006871C3">
            <w:pPr>
              <w:pStyle w:val="ListParagraph"/>
              <w:ind w:left="405"/>
              <w:rPr>
                <w:b/>
                <w:sz w:val="6"/>
              </w:rPr>
            </w:pPr>
          </w:p>
          <w:p w14:paraId="451BB9A0" w14:textId="77777777" w:rsidR="00B720AD" w:rsidRDefault="00B720AD" w:rsidP="00B720AD">
            <w:pPr>
              <w:pStyle w:val="ListParagraph"/>
              <w:numPr>
                <w:ilvl w:val="0"/>
                <w:numId w:val="21"/>
              </w:numPr>
            </w:pPr>
            <w:r w:rsidRPr="00392D5E">
              <w:t>Pass in TWO</w:t>
            </w:r>
            <w:r>
              <w:t xml:space="preserve"> Advanced Subjects and TWO Advanced Subsidiary subjects at the level of Cambridge Higher School Certificate or GCE A-Level;</w:t>
            </w:r>
          </w:p>
          <w:p w14:paraId="53AD11A8" w14:textId="77777777" w:rsidR="00B720AD" w:rsidRPr="00392D5E" w:rsidRDefault="00B720AD" w:rsidP="006871C3">
            <w:pPr>
              <w:pStyle w:val="ListParagraph"/>
              <w:ind w:left="405"/>
              <w:rPr>
                <w:b/>
                <w:sz w:val="6"/>
              </w:rPr>
            </w:pPr>
          </w:p>
          <w:p w14:paraId="318B2E67" w14:textId="77777777" w:rsidR="00B720AD" w:rsidRDefault="00B720AD" w:rsidP="006871C3">
            <w:pPr>
              <w:pStyle w:val="ListParagraph"/>
              <w:ind w:left="405"/>
              <w:rPr>
                <w:b/>
              </w:rPr>
            </w:pPr>
            <w:r w:rsidRPr="00392D5E">
              <w:rPr>
                <w:b/>
              </w:rPr>
              <w:t>OR</w:t>
            </w:r>
          </w:p>
          <w:p w14:paraId="437FED20" w14:textId="77777777" w:rsidR="00B720AD" w:rsidRPr="00392D5E" w:rsidRDefault="00B720AD" w:rsidP="006871C3">
            <w:pPr>
              <w:pStyle w:val="ListParagraph"/>
              <w:ind w:left="405"/>
              <w:rPr>
                <w:b/>
                <w:sz w:val="6"/>
              </w:rPr>
            </w:pPr>
          </w:p>
          <w:p w14:paraId="1DB8B7F3" w14:textId="77777777" w:rsidR="00B720AD" w:rsidRPr="00392D5E" w:rsidRDefault="00B720AD" w:rsidP="00B720AD">
            <w:pPr>
              <w:pStyle w:val="ListParagraph"/>
              <w:numPr>
                <w:ilvl w:val="0"/>
                <w:numId w:val="21"/>
              </w:numPr>
            </w:pPr>
            <w:r>
              <w:t>Pass in THREE Advanced subjects at the level of London General Certificate Examination.</w:t>
            </w:r>
          </w:p>
          <w:p w14:paraId="52759827" w14:textId="77777777" w:rsidR="00B720AD" w:rsidRDefault="00B720AD" w:rsidP="006871C3">
            <w:r>
              <w:t xml:space="preserve"> </w:t>
            </w:r>
          </w:p>
          <w:p w14:paraId="045AF6D3" w14:textId="77777777" w:rsidR="00B720AD" w:rsidRDefault="00B720AD" w:rsidP="006871C3"/>
          <w:p w14:paraId="30BBAA49" w14:textId="77777777" w:rsidR="00B720AD" w:rsidRDefault="00B720AD" w:rsidP="006871C3">
            <w:r w:rsidRPr="009600EE">
              <w:rPr>
                <w:b/>
              </w:rPr>
              <w:lastRenderedPageBreak/>
              <w:t>(</w:t>
            </w:r>
            <w:r>
              <w:rPr>
                <w:b/>
              </w:rPr>
              <w:t>B</w:t>
            </w:r>
            <w:r w:rsidRPr="009600EE">
              <w:rPr>
                <w:b/>
              </w:rPr>
              <w:t>)</w:t>
            </w:r>
            <w:r>
              <w:t xml:space="preserve"> </w:t>
            </w:r>
            <w:r w:rsidRPr="00074D48">
              <w:rPr>
                <w:b/>
                <w:u w:val="single"/>
              </w:rPr>
              <w:t>For other Candidates</w:t>
            </w:r>
            <w:r>
              <w:t>:</w:t>
            </w:r>
          </w:p>
          <w:p w14:paraId="2A807DC0" w14:textId="77777777" w:rsidR="00B720AD" w:rsidRPr="00074D48" w:rsidRDefault="00B720AD" w:rsidP="006871C3">
            <w:pPr>
              <w:pStyle w:val="ListParagraph"/>
              <w:ind w:left="405"/>
              <w:rPr>
                <w:sz w:val="6"/>
              </w:rPr>
            </w:pPr>
          </w:p>
          <w:p w14:paraId="1E64F051" w14:textId="77777777" w:rsidR="00B720AD" w:rsidRDefault="00B720AD" w:rsidP="00B720AD">
            <w:pPr>
              <w:pStyle w:val="ListParagraph"/>
              <w:numPr>
                <w:ilvl w:val="0"/>
                <w:numId w:val="21"/>
              </w:numPr>
            </w:pPr>
            <w:r>
              <w:t>THREE credits and TWO Passes in subjects at the level of Cambridge School Certificate or GCE O-level</w:t>
            </w:r>
          </w:p>
          <w:p w14:paraId="2164046E" w14:textId="77777777" w:rsidR="00B720AD" w:rsidRPr="00074D48" w:rsidRDefault="00B720AD" w:rsidP="006871C3">
            <w:pPr>
              <w:pStyle w:val="ListParagraph"/>
              <w:ind w:left="405"/>
              <w:rPr>
                <w:sz w:val="6"/>
              </w:rPr>
            </w:pPr>
          </w:p>
          <w:p w14:paraId="150AC1DC" w14:textId="77777777" w:rsidR="00B720AD" w:rsidRDefault="00B720AD" w:rsidP="006871C3">
            <w:pPr>
              <w:pStyle w:val="ListParagraph"/>
              <w:ind w:left="405"/>
              <w:rPr>
                <w:b/>
              </w:rPr>
            </w:pPr>
            <w:r w:rsidRPr="009600EE">
              <w:rPr>
                <w:b/>
              </w:rPr>
              <w:t>And</w:t>
            </w:r>
          </w:p>
          <w:p w14:paraId="58BBDCDA" w14:textId="77777777" w:rsidR="00B720AD" w:rsidRPr="00392D5E" w:rsidRDefault="00B720AD" w:rsidP="006871C3">
            <w:pPr>
              <w:pStyle w:val="ListParagraph"/>
              <w:ind w:left="405"/>
              <w:rPr>
                <w:b/>
                <w:sz w:val="6"/>
              </w:rPr>
            </w:pPr>
          </w:p>
          <w:p w14:paraId="3A147F6C" w14:textId="77777777" w:rsidR="00B720AD" w:rsidRDefault="00B720AD" w:rsidP="00B720AD">
            <w:pPr>
              <w:pStyle w:val="ListParagraph"/>
              <w:numPr>
                <w:ilvl w:val="0"/>
                <w:numId w:val="21"/>
              </w:numPr>
            </w:pPr>
            <w:r>
              <w:t>A minimum of TWO Advanced subjects at the level of Cambridge Higher School Certificate or GCE A-Level or Open University Foundation Programme</w:t>
            </w:r>
          </w:p>
          <w:p w14:paraId="3F691F1C" w14:textId="77777777" w:rsidR="00B720AD" w:rsidRPr="00074D48" w:rsidRDefault="00B720AD" w:rsidP="006871C3">
            <w:pPr>
              <w:rPr>
                <w:i/>
              </w:rPr>
            </w:pPr>
          </w:p>
        </w:tc>
      </w:tr>
    </w:tbl>
    <w:p w14:paraId="7DF36DD9" w14:textId="77777777" w:rsidR="00B86290" w:rsidRPr="001460F9" w:rsidRDefault="00B86290"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1460F9">
            <w:pPr>
              <w:pStyle w:val="ListParagraph"/>
              <w:numPr>
                <w:ilvl w:val="0"/>
                <w:numId w:val="2"/>
              </w:numPr>
              <w:rPr>
                <w:b/>
              </w:rPr>
            </w:pPr>
            <w:r w:rsidRPr="008D49E2">
              <w:rPr>
                <w:b/>
              </w:rPr>
              <w:t>PROGRAMME OVERVIEW</w:t>
            </w:r>
          </w:p>
        </w:tc>
      </w:tr>
      <w:tr w:rsidR="001460F9" w14:paraId="590AB1EC" w14:textId="77777777" w:rsidTr="00F8278B">
        <w:tc>
          <w:tcPr>
            <w:tcW w:w="1615" w:type="dxa"/>
          </w:tcPr>
          <w:p w14:paraId="434A1048" w14:textId="77777777" w:rsidR="001460F9" w:rsidRPr="008D49E2" w:rsidRDefault="001460F9" w:rsidP="001460F9">
            <w:pPr>
              <w:rPr>
                <w:b/>
              </w:rPr>
            </w:pPr>
            <w:r w:rsidRPr="008D49E2">
              <w:t>Aims and objective of the programme</w:t>
            </w:r>
            <w:r w:rsidRPr="008D49E2">
              <w:rPr>
                <w:b/>
              </w:rPr>
              <w:t xml:space="preserve">: </w:t>
            </w:r>
          </w:p>
          <w:p w14:paraId="0B5F77D2" w14:textId="77777777" w:rsidR="001460F9" w:rsidRPr="008D49E2" w:rsidRDefault="001460F9" w:rsidP="00DA2A04">
            <w:pPr>
              <w:rPr>
                <w:b/>
              </w:rPr>
            </w:pPr>
          </w:p>
        </w:tc>
        <w:tc>
          <w:tcPr>
            <w:tcW w:w="7735" w:type="dxa"/>
          </w:tcPr>
          <w:p w14:paraId="5F0BC10E" w14:textId="19A0A1DC" w:rsidR="003B3F72" w:rsidRDefault="003B3F72" w:rsidP="003B3F72">
            <w:pPr>
              <w:jc w:val="both"/>
              <w:rPr>
                <w:rFonts w:cs="Times New Roman"/>
              </w:rPr>
            </w:pPr>
            <w:r w:rsidRPr="00FF480E">
              <w:rPr>
                <w:rFonts w:cs="Times New Roman"/>
              </w:rPr>
              <w:t xml:space="preserve">The </w:t>
            </w:r>
            <w:r>
              <w:rPr>
                <w:rFonts w:cs="Times New Roman"/>
              </w:rPr>
              <w:t xml:space="preserve">programme </w:t>
            </w:r>
            <w:r w:rsidRPr="00FF480E">
              <w:rPr>
                <w:rFonts w:cs="Times New Roman"/>
              </w:rPr>
              <w:t>aim</w:t>
            </w:r>
            <w:r>
              <w:rPr>
                <w:rFonts w:cs="Times New Roman"/>
              </w:rPr>
              <w:t>s to:</w:t>
            </w:r>
          </w:p>
          <w:p w14:paraId="72FB3AB6" w14:textId="77777777" w:rsidR="00A27C60" w:rsidRPr="00FF480E" w:rsidRDefault="00A27C60" w:rsidP="003B3F72">
            <w:pPr>
              <w:jc w:val="both"/>
              <w:rPr>
                <w:rFonts w:cs="Times New Roman"/>
              </w:rPr>
            </w:pPr>
          </w:p>
          <w:p w14:paraId="6874422B" w14:textId="07B02B9D" w:rsidR="00A27C60" w:rsidRPr="00A27C60" w:rsidRDefault="00A27C60" w:rsidP="00A27C60">
            <w:pPr>
              <w:pStyle w:val="ListParagraph"/>
              <w:numPr>
                <w:ilvl w:val="0"/>
                <w:numId w:val="20"/>
              </w:numPr>
              <w:jc w:val="both"/>
              <w:rPr>
                <w:rFonts w:cs="Times New Roman"/>
              </w:rPr>
            </w:pPr>
            <w:r w:rsidRPr="00A27C60">
              <w:rPr>
                <w:rFonts w:cs="Times New Roman"/>
              </w:rPr>
              <w:t>Have a comprehensive understanding of contemporary business practices across all areas of business management.</w:t>
            </w:r>
          </w:p>
          <w:p w14:paraId="4F1B66F4" w14:textId="5D2C1889" w:rsidR="00A27C60" w:rsidRPr="00A27C60" w:rsidRDefault="00A27C60" w:rsidP="00A27C60">
            <w:pPr>
              <w:pStyle w:val="ListParagraph"/>
              <w:numPr>
                <w:ilvl w:val="0"/>
                <w:numId w:val="20"/>
              </w:numPr>
              <w:jc w:val="both"/>
              <w:rPr>
                <w:rFonts w:cs="Times New Roman"/>
              </w:rPr>
            </w:pPr>
            <w:r w:rsidRPr="00A27C60">
              <w:rPr>
                <w:rFonts w:cs="Times New Roman"/>
              </w:rPr>
              <w:t xml:space="preserve">Know </w:t>
            </w:r>
            <w:r w:rsidR="00F35FED">
              <w:rPr>
                <w:rFonts w:cs="Times New Roman"/>
              </w:rPr>
              <w:t xml:space="preserve">the basics on </w:t>
            </w:r>
            <w:r w:rsidRPr="00A27C60">
              <w:rPr>
                <w:rFonts w:cs="Times New Roman"/>
              </w:rPr>
              <w:t>how to conduct business in a multicultural environment, spanning international borders and working cross-culturally.</w:t>
            </w:r>
          </w:p>
          <w:p w14:paraId="694977BA" w14:textId="1A5653F4" w:rsidR="00A27C60" w:rsidRPr="00A27C60" w:rsidRDefault="00A27C60" w:rsidP="00A27C60">
            <w:pPr>
              <w:pStyle w:val="ListParagraph"/>
              <w:numPr>
                <w:ilvl w:val="0"/>
                <w:numId w:val="20"/>
              </w:numPr>
              <w:jc w:val="both"/>
              <w:rPr>
                <w:rFonts w:cs="Times New Roman"/>
              </w:rPr>
            </w:pPr>
            <w:r w:rsidRPr="00A27C60">
              <w:rPr>
                <w:rFonts w:cs="Times New Roman"/>
              </w:rPr>
              <w:t>Have the ability to use interdisciplinary approaches to solve problems and create new business opportunities.</w:t>
            </w:r>
          </w:p>
          <w:p w14:paraId="428319A6" w14:textId="2516ED4D" w:rsidR="00A27C60" w:rsidRPr="00A27C60" w:rsidRDefault="00A27C60" w:rsidP="00A27C60">
            <w:pPr>
              <w:pStyle w:val="ListParagraph"/>
              <w:numPr>
                <w:ilvl w:val="0"/>
                <w:numId w:val="20"/>
              </w:numPr>
              <w:jc w:val="both"/>
              <w:rPr>
                <w:rFonts w:cs="Times New Roman"/>
              </w:rPr>
            </w:pPr>
            <w:r w:rsidRPr="00A27C60">
              <w:rPr>
                <w:rFonts w:cs="Times New Roman"/>
              </w:rPr>
              <w:t>Be able to use critical thinking to analyze and interpret information to make informed decisions.</w:t>
            </w:r>
          </w:p>
          <w:p w14:paraId="3AB1FB83" w14:textId="6FD8799C" w:rsidR="006E6362" w:rsidRPr="006E6362" w:rsidRDefault="006E6362" w:rsidP="00EB55A1">
            <w:pPr>
              <w:pStyle w:val="ListParagraph"/>
              <w:autoSpaceDE w:val="0"/>
              <w:autoSpaceDN w:val="0"/>
              <w:adjustRightInd w:val="0"/>
              <w:ind w:left="840"/>
              <w:jc w:val="both"/>
              <w:rPr>
                <w:b/>
              </w:rPr>
            </w:pPr>
          </w:p>
        </w:tc>
      </w:tr>
      <w:tr w:rsidR="001460F9" w14:paraId="009AF050" w14:textId="77777777" w:rsidTr="00F8278B">
        <w:tc>
          <w:tcPr>
            <w:tcW w:w="9350" w:type="dxa"/>
            <w:gridSpan w:val="2"/>
          </w:tcPr>
          <w:p w14:paraId="0A5882B4" w14:textId="1D24AEE6" w:rsidR="001460F9" w:rsidRPr="002C6671" w:rsidRDefault="001460F9" w:rsidP="003B6FD3">
            <w:pPr>
              <w:rPr>
                <w:color w:val="000000" w:themeColor="text1"/>
              </w:rPr>
            </w:pPr>
            <w:r w:rsidRPr="008D49E2">
              <w:rPr>
                <w:b/>
              </w:rPr>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7777777" w:rsidR="001460F9" w:rsidRPr="008D49E2" w:rsidRDefault="001460F9" w:rsidP="001460F9">
            <w:r w:rsidRPr="008D49E2">
              <w:t xml:space="preserve">Knowledge and understanding </w:t>
            </w:r>
          </w:p>
          <w:p w14:paraId="082FD568" w14:textId="77777777" w:rsidR="001460F9" w:rsidRPr="008D49E2" w:rsidRDefault="001460F9" w:rsidP="00DA2A04"/>
        </w:tc>
        <w:tc>
          <w:tcPr>
            <w:tcW w:w="7735" w:type="dxa"/>
          </w:tcPr>
          <w:p w14:paraId="48E1BD18" w14:textId="704FDA89" w:rsidR="00F643AF" w:rsidRPr="00F643AF" w:rsidRDefault="00F643AF" w:rsidP="00F643AF">
            <w:pPr>
              <w:rPr>
                <w:rFonts w:eastAsia="Times New Roman" w:cs="Calibri"/>
                <w:lang w:eastAsia="en-GB"/>
              </w:rPr>
            </w:pPr>
            <w:r w:rsidRPr="00F643AF">
              <w:rPr>
                <w:rFonts w:eastAsia="Times New Roman" w:cs="Arial"/>
                <w:lang w:eastAsia="en-GB"/>
              </w:rPr>
              <w:t>K1: Identify the key theoretical</w:t>
            </w:r>
            <w:r>
              <w:rPr>
                <w:rFonts w:eastAsia="Times New Roman" w:cs="Arial"/>
                <w:lang w:eastAsia="en-GB"/>
              </w:rPr>
              <w:t xml:space="preserve"> and practical</w:t>
            </w:r>
            <w:r w:rsidRPr="00F643AF">
              <w:rPr>
                <w:rFonts w:eastAsia="Times New Roman" w:cs="Arial"/>
                <w:lang w:eastAsia="en-GB"/>
              </w:rPr>
              <w:t xml:space="preserve"> concepts of </w:t>
            </w:r>
            <w:r w:rsidR="00BC5CBD">
              <w:rPr>
                <w:rFonts w:eastAsia="Times New Roman" w:cs="Arial"/>
                <w:lang w:eastAsia="en-GB"/>
              </w:rPr>
              <w:t>Business Entrepreneurship</w:t>
            </w:r>
            <w:r>
              <w:rPr>
                <w:rFonts w:eastAsia="Times New Roman" w:cs="Arial"/>
                <w:lang w:eastAsia="en-GB"/>
              </w:rPr>
              <w:t xml:space="preserve"> of organisations</w:t>
            </w:r>
          </w:p>
          <w:p w14:paraId="17201305" w14:textId="19807D4C" w:rsidR="00F643AF" w:rsidRPr="00F643AF" w:rsidRDefault="00F643AF" w:rsidP="001D0ABB">
            <w:pPr>
              <w:rPr>
                <w:rFonts w:eastAsia="Times New Roman" w:cs="Calibri"/>
                <w:lang w:eastAsia="en-GB"/>
              </w:rPr>
            </w:pPr>
            <w:r w:rsidRPr="00F643AF">
              <w:rPr>
                <w:rFonts w:eastAsia="Times New Roman" w:cs="Arial"/>
                <w:lang w:eastAsia="en-GB"/>
              </w:rPr>
              <w:t>K</w:t>
            </w:r>
            <w:r>
              <w:rPr>
                <w:rFonts w:eastAsia="Times New Roman" w:cs="Arial"/>
                <w:lang w:eastAsia="en-GB"/>
              </w:rPr>
              <w:t>2</w:t>
            </w:r>
            <w:r w:rsidRPr="00F643AF">
              <w:rPr>
                <w:rFonts w:eastAsia="Times New Roman" w:cs="Arial"/>
                <w:lang w:eastAsia="en-GB"/>
              </w:rPr>
              <w:t>: Understand the accountin</w:t>
            </w:r>
            <w:r w:rsidR="001D0ABB">
              <w:rPr>
                <w:rFonts w:eastAsia="Times New Roman" w:cs="Arial"/>
                <w:lang w:eastAsia="en-GB"/>
              </w:rPr>
              <w:t xml:space="preserve">g and Financial concepts in the business </w:t>
            </w:r>
            <w:r w:rsidRPr="00F643AF">
              <w:rPr>
                <w:rFonts w:eastAsia="Times New Roman" w:cs="Arial"/>
                <w:lang w:eastAsia="en-GB"/>
              </w:rPr>
              <w:t>environment </w:t>
            </w:r>
          </w:p>
          <w:p w14:paraId="44865D5D" w14:textId="13904E5C"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3</w:t>
            </w:r>
            <w:r w:rsidRPr="00F643AF">
              <w:rPr>
                <w:rFonts w:eastAsia="Times New Roman" w:cs="Arial"/>
                <w:lang w:eastAsia="en-GB"/>
              </w:rPr>
              <w:t>: Explain the micro and macro environment of an organisation</w:t>
            </w:r>
            <w:r w:rsidR="00844C43">
              <w:rPr>
                <w:rFonts w:eastAsia="Times New Roman" w:cs="Arial"/>
                <w:lang w:eastAsia="en-GB"/>
              </w:rPr>
              <w:t xml:space="preserve"> to gain competitive edge</w:t>
            </w:r>
          </w:p>
          <w:p w14:paraId="71B89B9D" w14:textId="16370299"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4</w:t>
            </w:r>
            <w:r w:rsidRPr="00F643AF">
              <w:rPr>
                <w:rFonts w:eastAsia="Times New Roman" w:cs="Arial"/>
                <w:lang w:eastAsia="en-GB"/>
              </w:rPr>
              <w:t xml:space="preserve">: Understand the human </w:t>
            </w:r>
            <w:r>
              <w:rPr>
                <w:rFonts w:eastAsia="Times New Roman" w:cs="Arial"/>
                <w:lang w:eastAsia="en-GB"/>
              </w:rPr>
              <w:t>resources within an organisation</w:t>
            </w:r>
          </w:p>
          <w:p w14:paraId="5236C647" w14:textId="505F9447"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5</w:t>
            </w:r>
            <w:r w:rsidRPr="00F643AF">
              <w:rPr>
                <w:rFonts w:eastAsia="Times New Roman" w:cs="Arial"/>
                <w:lang w:eastAsia="en-GB"/>
              </w:rPr>
              <w:t>: Demonstrate an understanding of the challenges within the business environment</w:t>
            </w:r>
          </w:p>
          <w:p w14:paraId="1A616F88" w14:textId="32AA65AD"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6</w:t>
            </w:r>
            <w:r w:rsidRPr="00F643AF">
              <w:rPr>
                <w:rFonts w:eastAsia="Times New Roman" w:cs="Arial"/>
                <w:lang w:eastAsia="en-GB"/>
              </w:rPr>
              <w:t xml:space="preserve">: Understand </w:t>
            </w:r>
            <w:r w:rsidR="00CC21B2">
              <w:rPr>
                <w:rFonts w:eastAsia="Times New Roman" w:cs="Arial"/>
                <w:lang w:eastAsia="en-GB"/>
              </w:rPr>
              <w:t>how</w:t>
            </w:r>
            <w:r w:rsidR="00F25563">
              <w:rPr>
                <w:rFonts w:eastAsia="Times New Roman" w:cs="Arial"/>
                <w:lang w:eastAsia="en-GB"/>
              </w:rPr>
              <w:t xml:space="preserve"> their organisation can grow internationally</w:t>
            </w:r>
            <w:r w:rsidRPr="00F643AF">
              <w:rPr>
                <w:rFonts w:eastAsia="Times New Roman" w:cs="Arial"/>
                <w:lang w:eastAsia="en-GB"/>
              </w:rPr>
              <w:t xml:space="preserve"> international level.</w:t>
            </w:r>
          </w:p>
          <w:p w14:paraId="270070CD" w14:textId="59FED817"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7</w:t>
            </w:r>
            <w:r w:rsidRPr="00F643AF">
              <w:rPr>
                <w:rFonts w:eastAsia="Times New Roman" w:cs="Arial"/>
                <w:lang w:eastAsia="en-GB"/>
              </w:rPr>
              <w:t xml:space="preserve">: Develop strategies to ensure </w:t>
            </w:r>
            <w:r w:rsidR="00F25563">
              <w:rPr>
                <w:rFonts w:eastAsia="Times New Roman" w:cs="Arial"/>
                <w:lang w:eastAsia="en-GB"/>
              </w:rPr>
              <w:t>their business(es) function(s)</w:t>
            </w:r>
            <w:r w:rsidRPr="00F643AF">
              <w:rPr>
                <w:rFonts w:eastAsia="Times New Roman" w:cs="Arial"/>
                <w:lang w:eastAsia="en-GB"/>
              </w:rPr>
              <w:t xml:space="preserve"> effectively and efficiently </w:t>
            </w:r>
          </w:p>
          <w:p w14:paraId="56F42B62" w14:textId="54525109" w:rsidR="00F643AF" w:rsidRPr="00F643AF" w:rsidRDefault="00F643AF" w:rsidP="00F643AF">
            <w:pPr>
              <w:rPr>
                <w:rFonts w:eastAsia="Times New Roman" w:cs="Calibri"/>
                <w:lang w:eastAsia="en-GB"/>
              </w:rPr>
            </w:pPr>
            <w:r>
              <w:rPr>
                <w:rFonts w:eastAsia="Times New Roman" w:cs="Arial"/>
                <w:lang w:eastAsia="en-GB"/>
              </w:rPr>
              <w:t>K8</w:t>
            </w:r>
            <w:r w:rsidRPr="00F643AF">
              <w:rPr>
                <w:rFonts w:eastAsia="Times New Roman" w:cs="Arial"/>
                <w:lang w:eastAsia="en-GB"/>
              </w:rPr>
              <w:t xml:space="preserve">: </w:t>
            </w:r>
            <w:r>
              <w:rPr>
                <w:rFonts w:eastAsia="Times New Roman" w:cs="Arial"/>
                <w:lang w:eastAsia="en-GB"/>
              </w:rPr>
              <w:t>Develop an understanding of key principles and approaches of corporate and good governance</w:t>
            </w:r>
            <w:r w:rsidR="00F25563">
              <w:rPr>
                <w:rFonts w:eastAsia="Times New Roman" w:cs="Arial"/>
                <w:lang w:eastAsia="en-GB"/>
              </w:rPr>
              <w:t xml:space="preserve"> to be applied in their organisation</w:t>
            </w:r>
          </w:p>
          <w:p w14:paraId="7031304E" w14:textId="12A5A80D" w:rsidR="00F643AF" w:rsidRPr="00F643AF" w:rsidRDefault="00F643AF" w:rsidP="00F643AF">
            <w:pPr>
              <w:rPr>
                <w:rFonts w:eastAsia="Times New Roman" w:cs="Calibri"/>
                <w:lang w:eastAsia="en-GB"/>
              </w:rPr>
            </w:pPr>
            <w:r>
              <w:rPr>
                <w:rFonts w:eastAsia="Times New Roman" w:cs="Arial"/>
                <w:lang w:eastAsia="en-GB"/>
              </w:rPr>
              <w:t xml:space="preserve">K9: Understand </w:t>
            </w:r>
            <w:r w:rsidRPr="00F643AF">
              <w:rPr>
                <w:rFonts w:eastAsia="Times New Roman" w:cs="Arial"/>
                <w:lang w:eastAsia="en-GB"/>
              </w:rPr>
              <w:t xml:space="preserve">the importance of quality management within </w:t>
            </w:r>
            <w:r w:rsidR="00F25563">
              <w:rPr>
                <w:rFonts w:eastAsia="Times New Roman" w:cs="Arial"/>
                <w:lang w:eastAsia="en-GB"/>
              </w:rPr>
              <w:t>their</w:t>
            </w:r>
            <w:r w:rsidRPr="00F643AF">
              <w:rPr>
                <w:rFonts w:eastAsia="Times New Roman" w:cs="Arial"/>
                <w:lang w:eastAsia="en-GB"/>
              </w:rPr>
              <w:t xml:space="preserve"> organisation</w:t>
            </w:r>
          </w:p>
          <w:p w14:paraId="2A171B25" w14:textId="49B6D0D3" w:rsidR="00F643AF" w:rsidRPr="00F643AF" w:rsidRDefault="00F643AF" w:rsidP="00F643AF">
            <w:pPr>
              <w:rPr>
                <w:rFonts w:eastAsia="Times New Roman" w:cs="Calibri"/>
                <w:lang w:eastAsia="en-GB"/>
              </w:rPr>
            </w:pPr>
            <w:r w:rsidRPr="00F643AF">
              <w:rPr>
                <w:rFonts w:eastAsia="Times New Roman" w:cs="Arial"/>
                <w:lang w:eastAsia="en-GB"/>
              </w:rPr>
              <w:t>K1</w:t>
            </w:r>
            <w:r>
              <w:rPr>
                <w:rFonts w:eastAsia="Times New Roman" w:cs="Arial"/>
                <w:lang w:eastAsia="en-GB"/>
              </w:rPr>
              <w:t>0</w:t>
            </w:r>
            <w:r w:rsidRPr="00F643AF">
              <w:rPr>
                <w:rFonts w:eastAsia="Times New Roman" w:cs="Arial"/>
                <w:lang w:eastAsia="en-GB"/>
              </w:rPr>
              <w:t>: Understand how to plan</w:t>
            </w:r>
            <w:r>
              <w:rPr>
                <w:rFonts w:eastAsia="Times New Roman" w:cs="Arial"/>
                <w:lang w:eastAsia="en-GB"/>
              </w:rPr>
              <w:t>, implement, control and deliver a project successfully.</w:t>
            </w:r>
          </w:p>
          <w:p w14:paraId="53792931" w14:textId="565D4299" w:rsidR="00F643AF" w:rsidRPr="00F643AF" w:rsidRDefault="00F643AF" w:rsidP="00F643AF">
            <w:pPr>
              <w:rPr>
                <w:rFonts w:eastAsia="Times New Roman" w:cs="Calibri"/>
                <w:lang w:eastAsia="en-GB"/>
              </w:rPr>
            </w:pPr>
            <w:r>
              <w:rPr>
                <w:rFonts w:eastAsia="Times New Roman" w:cs="Arial"/>
                <w:lang w:eastAsia="en-GB"/>
              </w:rPr>
              <w:t>K11</w:t>
            </w:r>
            <w:r w:rsidRPr="00F643AF">
              <w:rPr>
                <w:rFonts w:eastAsia="Times New Roman" w:cs="Arial"/>
                <w:lang w:eastAsia="en-GB"/>
              </w:rPr>
              <w:t xml:space="preserve">: Identify barriers and different types of communication within </w:t>
            </w:r>
            <w:r w:rsidR="00F25563">
              <w:rPr>
                <w:rFonts w:eastAsia="Times New Roman" w:cs="Arial"/>
                <w:lang w:eastAsia="en-GB"/>
              </w:rPr>
              <w:t>their</w:t>
            </w:r>
            <w:r w:rsidRPr="00F643AF">
              <w:rPr>
                <w:rFonts w:eastAsia="Times New Roman" w:cs="Arial"/>
                <w:lang w:eastAsia="en-GB"/>
              </w:rPr>
              <w:t xml:space="preserve"> organisation</w:t>
            </w:r>
          </w:p>
          <w:p w14:paraId="71BD9CB5" w14:textId="1231CC8F" w:rsidR="00196E3A" w:rsidRDefault="00F643AF" w:rsidP="00F643AF">
            <w:pPr>
              <w:rPr>
                <w:rFonts w:eastAsia="Times New Roman" w:cs="Arial"/>
                <w:lang w:eastAsia="en-GB"/>
              </w:rPr>
            </w:pPr>
            <w:r w:rsidRPr="00F643AF">
              <w:rPr>
                <w:rFonts w:eastAsia="Times New Roman" w:cs="Arial"/>
                <w:lang w:eastAsia="en-GB"/>
              </w:rPr>
              <w:t>K1</w:t>
            </w:r>
            <w:r>
              <w:rPr>
                <w:rFonts w:eastAsia="Times New Roman" w:cs="Arial"/>
                <w:lang w:eastAsia="en-GB"/>
              </w:rPr>
              <w:t>2</w:t>
            </w:r>
            <w:r w:rsidRPr="00F643AF">
              <w:rPr>
                <w:rFonts w:eastAsia="Times New Roman" w:cs="Arial"/>
                <w:lang w:eastAsia="en-GB"/>
              </w:rPr>
              <w:t xml:space="preserve">: </w:t>
            </w:r>
            <w:r>
              <w:rPr>
                <w:rFonts w:eastAsia="Times New Roman" w:cs="Arial"/>
                <w:lang w:eastAsia="en-GB"/>
              </w:rPr>
              <w:t>Relate legal principles to business realities within the organisational context</w:t>
            </w:r>
          </w:p>
          <w:p w14:paraId="7CB07668" w14:textId="2E1B5881" w:rsidR="00412ECB" w:rsidRPr="00BC7736" w:rsidRDefault="00412ECB" w:rsidP="00F643AF">
            <w:pPr>
              <w:rPr>
                <w:rFonts w:cs="Arial"/>
                <w:color w:val="000000" w:themeColor="text1"/>
              </w:rPr>
            </w:pPr>
          </w:p>
        </w:tc>
      </w:tr>
      <w:tr w:rsidR="00BC7736" w14:paraId="44BB3574" w14:textId="77777777" w:rsidTr="00F8278B">
        <w:tc>
          <w:tcPr>
            <w:tcW w:w="1615" w:type="dxa"/>
          </w:tcPr>
          <w:p w14:paraId="6A4668DD" w14:textId="494DDADC" w:rsidR="00BC7736" w:rsidRPr="008D49E2" w:rsidRDefault="00BC7736" w:rsidP="001460F9">
            <w:r w:rsidRPr="008D49E2">
              <w:t>Cognitive skills</w:t>
            </w:r>
          </w:p>
          <w:p w14:paraId="2A31E690" w14:textId="77777777" w:rsidR="00BC7736" w:rsidRPr="008D49E2" w:rsidRDefault="00BC7736" w:rsidP="00DA2A04"/>
        </w:tc>
        <w:tc>
          <w:tcPr>
            <w:tcW w:w="7735" w:type="dxa"/>
          </w:tcPr>
          <w:p w14:paraId="32A7392E" w14:textId="2F32F4E1" w:rsidR="009C5A05" w:rsidRPr="009C5A05" w:rsidRDefault="009C5A05" w:rsidP="009C5A05">
            <w:pPr>
              <w:pStyle w:val="Default"/>
              <w:rPr>
                <w:rFonts w:asciiTheme="minorHAnsi" w:hAnsiTheme="minorHAnsi" w:cstheme="minorHAnsi"/>
                <w:sz w:val="22"/>
                <w:szCs w:val="22"/>
              </w:rPr>
            </w:pPr>
            <w:r w:rsidRPr="009C5A05">
              <w:rPr>
                <w:rFonts w:asciiTheme="minorHAnsi" w:hAnsiTheme="minorHAnsi"/>
                <w:sz w:val="22"/>
                <w:szCs w:val="22"/>
              </w:rPr>
              <w:t>C</w:t>
            </w:r>
            <w:r w:rsidR="00F25563" w:rsidRPr="009C5A05">
              <w:rPr>
                <w:rFonts w:asciiTheme="minorHAnsi" w:hAnsiTheme="minorHAnsi"/>
                <w:sz w:val="22"/>
                <w:szCs w:val="22"/>
              </w:rPr>
              <w:t>1:</w:t>
            </w:r>
            <w:r w:rsidR="00F25563">
              <w:rPr>
                <w:rFonts w:asciiTheme="minorHAnsi" w:hAnsiTheme="minorHAnsi"/>
                <w:sz w:val="22"/>
                <w:szCs w:val="22"/>
              </w:rPr>
              <w:t xml:space="preserve"> Analyze</w:t>
            </w:r>
            <w:r>
              <w:rPr>
                <w:rFonts w:asciiTheme="minorHAnsi" w:hAnsiTheme="minorHAnsi"/>
                <w:sz w:val="22"/>
                <w:szCs w:val="22"/>
              </w:rPr>
              <w:t xml:space="preserve"> the current business context by applying appropriate theoretical frameworks and making use of relevant industry examples</w:t>
            </w:r>
            <w:r w:rsidR="00F25563">
              <w:rPr>
                <w:rFonts w:asciiTheme="minorHAnsi" w:hAnsiTheme="minorHAnsi"/>
                <w:sz w:val="22"/>
                <w:szCs w:val="22"/>
              </w:rPr>
              <w:t xml:space="preserve"> in their organisation</w:t>
            </w:r>
          </w:p>
          <w:p w14:paraId="544971AD" w14:textId="16EEC8F2"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C2: Interprete and analyse financial reporting data to conduct enquiries related to specific business issues of interest.</w:t>
            </w:r>
          </w:p>
          <w:p w14:paraId="209ADD21" w14:textId="0871BC3A"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C3: </w:t>
            </w:r>
            <w:r w:rsidRPr="009C5A05">
              <w:rPr>
                <w:rFonts w:asciiTheme="minorHAnsi" w:hAnsiTheme="minorHAnsi" w:cstheme="minorHAnsi"/>
                <w:sz w:val="22"/>
                <w:szCs w:val="22"/>
              </w:rPr>
              <w:t xml:space="preserve">Apply relevant theories of management to specific </w:t>
            </w:r>
            <w:r>
              <w:rPr>
                <w:rFonts w:asciiTheme="minorHAnsi" w:hAnsiTheme="minorHAnsi" w:cstheme="minorHAnsi"/>
                <w:sz w:val="22"/>
                <w:szCs w:val="22"/>
              </w:rPr>
              <w:t>problems to devise a</w:t>
            </w:r>
            <w:r w:rsidRPr="009C5A05">
              <w:rPr>
                <w:rFonts w:asciiTheme="minorHAnsi" w:hAnsiTheme="minorHAnsi" w:cstheme="minorHAnsi"/>
                <w:sz w:val="22"/>
                <w:szCs w:val="22"/>
              </w:rPr>
              <w:t xml:space="preserve">ppropriate </w:t>
            </w:r>
            <w:r>
              <w:rPr>
                <w:rFonts w:asciiTheme="minorHAnsi" w:hAnsiTheme="minorHAnsi" w:cstheme="minorHAnsi"/>
                <w:sz w:val="22"/>
                <w:szCs w:val="22"/>
              </w:rPr>
              <w:t>strategies</w:t>
            </w:r>
          </w:p>
          <w:p w14:paraId="70220850" w14:textId="04391AEC"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 xml:space="preserve">C4: </w:t>
            </w:r>
            <w:r w:rsidR="0081344C">
              <w:rPr>
                <w:rFonts w:asciiTheme="minorHAnsi" w:hAnsiTheme="minorHAnsi" w:cstheme="minorHAnsi"/>
                <w:sz w:val="22"/>
                <w:szCs w:val="22"/>
              </w:rPr>
              <w:t>Determine appropriate methods and business evaluation</w:t>
            </w:r>
            <w:r w:rsidRPr="009C5A05">
              <w:rPr>
                <w:rFonts w:asciiTheme="minorHAnsi" w:hAnsiTheme="minorHAnsi" w:cstheme="minorHAnsi"/>
                <w:sz w:val="22"/>
                <w:szCs w:val="22"/>
              </w:rPr>
              <w:t>.</w:t>
            </w:r>
          </w:p>
          <w:p w14:paraId="2BFDDAAF" w14:textId="22425B52" w:rsidR="00BC7736" w:rsidRPr="00BC7736" w:rsidRDefault="009C5A05" w:rsidP="0081344C">
            <w:pPr>
              <w:jc w:val="both"/>
              <w:rPr>
                <w:bCs/>
                <w:color w:val="000000" w:themeColor="text1"/>
              </w:rPr>
            </w:pPr>
            <w:r>
              <w:rPr>
                <w:rFonts w:cstheme="minorHAnsi"/>
              </w:rPr>
              <w:t xml:space="preserve">C5: </w:t>
            </w:r>
            <w:r w:rsidR="0081344C">
              <w:rPr>
                <w:rFonts w:cstheme="minorHAnsi"/>
              </w:rPr>
              <w:t>Formulate, implement and evaluate strategies</w:t>
            </w:r>
            <w:r w:rsidR="00F25563">
              <w:rPr>
                <w:rFonts w:cstheme="minorHAnsi"/>
              </w:rPr>
              <w:t xml:space="preserve"> to help the organic/inorganic growth of their organisation</w:t>
            </w:r>
          </w:p>
        </w:tc>
      </w:tr>
      <w:tr w:rsidR="00BC7736" w14:paraId="638A498E" w14:textId="77777777" w:rsidTr="00F8278B">
        <w:tc>
          <w:tcPr>
            <w:tcW w:w="1615" w:type="dxa"/>
          </w:tcPr>
          <w:p w14:paraId="5CFE80BA" w14:textId="5F8618F7" w:rsidR="00BC7736" w:rsidRPr="008D49E2" w:rsidRDefault="00BC7736" w:rsidP="001460F9">
            <w:r w:rsidRPr="008D49E2">
              <w:lastRenderedPageBreak/>
              <w:t>Practical/pro</w:t>
            </w:r>
            <w:r>
              <w:t xml:space="preserve">fessional </w:t>
            </w:r>
            <w:r w:rsidRPr="008D49E2">
              <w:t>Skills</w:t>
            </w:r>
          </w:p>
          <w:p w14:paraId="2A9D3464" w14:textId="77777777" w:rsidR="00BC7736" w:rsidRPr="008D49E2" w:rsidRDefault="00BC7736" w:rsidP="00DA2A04"/>
        </w:tc>
        <w:tc>
          <w:tcPr>
            <w:tcW w:w="7735" w:type="dxa"/>
          </w:tcPr>
          <w:p w14:paraId="6006F70C" w14:textId="20CC1EBF" w:rsidR="00480658" w:rsidRDefault="00BC7736" w:rsidP="00480658">
            <w:r w:rsidRPr="003B6FD3">
              <w:rPr>
                <w:rFonts w:cs="Arial"/>
                <w:color w:val="000000" w:themeColor="text1"/>
              </w:rPr>
              <w:t>P1</w:t>
            </w:r>
            <w:r w:rsidRPr="00BC7736">
              <w:t xml:space="preserve">: </w:t>
            </w:r>
            <w:r w:rsidR="00480658">
              <w:t xml:space="preserve">Apply the different principles of </w:t>
            </w:r>
            <w:r w:rsidR="00F25563">
              <w:t>Innovative thinking</w:t>
            </w:r>
            <w:r w:rsidR="00480658">
              <w:t xml:space="preserve"> in solving a range of complex business problems;</w:t>
            </w:r>
          </w:p>
          <w:p w14:paraId="064064F3" w14:textId="60F11A45" w:rsidR="00480658" w:rsidRDefault="00480658" w:rsidP="00480658">
            <w:r>
              <w:t xml:space="preserve">P2: Acquire and develop new techniques and processes in managing and improving self-performance </w:t>
            </w:r>
            <w:r w:rsidR="00F25563">
              <w:t>in their organisation</w:t>
            </w:r>
            <w:r>
              <w:t>;</w:t>
            </w:r>
          </w:p>
          <w:p w14:paraId="6F6D6CBB" w14:textId="71C26B64" w:rsidR="00480658" w:rsidRDefault="00480658" w:rsidP="00480658">
            <w:r>
              <w:t>P3: Develop effective leadership and teamwork skills in enhancing collective organisational performance;</w:t>
            </w:r>
          </w:p>
          <w:p w14:paraId="53F13373" w14:textId="36BFA8FB" w:rsidR="00480658" w:rsidRDefault="00480658" w:rsidP="00480658">
            <w:r>
              <w:t>P4: Recognise and resolve business issues from an ethical perspective.</w:t>
            </w:r>
          </w:p>
          <w:p w14:paraId="1B8146B8" w14:textId="77777777" w:rsidR="004B4571" w:rsidRDefault="0081344C" w:rsidP="0081344C">
            <w:r>
              <w:t>P5: Assess financial statements</w:t>
            </w:r>
          </w:p>
          <w:p w14:paraId="5F3A8843" w14:textId="41EF4C74" w:rsidR="00196E3A" w:rsidRPr="009A0BE0" w:rsidRDefault="00196E3A" w:rsidP="0081344C">
            <w:r>
              <w:t xml:space="preserve">P6: Acquire and </w:t>
            </w:r>
            <w:r w:rsidR="00F25563">
              <w:t>implement risk management skills</w:t>
            </w:r>
          </w:p>
        </w:tc>
      </w:tr>
      <w:tr w:rsidR="00BC7736" w14:paraId="254DE280" w14:textId="77777777" w:rsidTr="00F8278B">
        <w:tc>
          <w:tcPr>
            <w:tcW w:w="1615" w:type="dxa"/>
          </w:tcPr>
          <w:p w14:paraId="4B34B6E9" w14:textId="738BD36E" w:rsidR="00BC7736" w:rsidRPr="008D49E2" w:rsidRDefault="00BC7736" w:rsidP="001460F9">
            <w:r w:rsidRPr="008D49E2">
              <w:t>Transferable skills</w:t>
            </w:r>
          </w:p>
          <w:p w14:paraId="4059D8D1" w14:textId="77777777" w:rsidR="00BC7736" w:rsidRPr="008D49E2" w:rsidRDefault="00BC7736" w:rsidP="001460F9">
            <w:pPr>
              <w:rPr>
                <w:b/>
              </w:rPr>
            </w:pPr>
          </w:p>
        </w:tc>
        <w:tc>
          <w:tcPr>
            <w:tcW w:w="7735" w:type="dxa"/>
          </w:tcPr>
          <w:p w14:paraId="4FB0BF6C" w14:textId="408062FC" w:rsidR="002C5DF5" w:rsidRPr="002C5DF5" w:rsidRDefault="002C5DF5" w:rsidP="002C5DF5">
            <w:pPr>
              <w:pStyle w:val="Default"/>
              <w:rPr>
                <w:rFonts w:asciiTheme="minorHAnsi" w:hAnsiTheme="minorHAnsi" w:cs="Times New Roman"/>
                <w:sz w:val="22"/>
                <w:szCs w:val="22"/>
              </w:rPr>
            </w:pPr>
            <w:r w:rsidRPr="002C5DF5">
              <w:rPr>
                <w:rFonts w:asciiTheme="minorHAnsi" w:hAnsiTheme="minorHAnsi" w:cs="Times New Roman"/>
                <w:sz w:val="22"/>
                <w:szCs w:val="22"/>
              </w:rPr>
              <w:t xml:space="preserve">T1: Interpret and analyse both quantitative and qualitative information using a range of statistical and non-statistical methods; </w:t>
            </w:r>
          </w:p>
          <w:p w14:paraId="4AAC7A16" w14:textId="07B4F62C"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T2: </w:t>
            </w:r>
            <w:r w:rsidRPr="002C5DF5">
              <w:rPr>
                <w:rFonts w:asciiTheme="minorHAnsi" w:hAnsiTheme="minorHAnsi" w:cs="Times New Roman"/>
                <w:sz w:val="22"/>
                <w:szCs w:val="22"/>
              </w:rPr>
              <w:t xml:space="preserve">Communicate ideas and arguments both in written formats and orally through formal presentations; </w:t>
            </w:r>
          </w:p>
          <w:p w14:paraId="55D46E64" w14:textId="4454ADCE"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T3:</w:t>
            </w:r>
            <w:r w:rsidRPr="002C5DF5">
              <w:rPr>
                <w:rFonts w:asciiTheme="minorHAnsi" w:hAnsiTheme="minorHAnsi" w:cs="Times New Roman"/>
                <w:sz w:val="22"/>
                <w:szCs w:val="22"/>
              </w:rPr>
              <w:t xml:space="preserve"> Demonstrate effective learning and research skills, including planning and self-management. </w:t>
            </w:r>
          </w:p>
          <w:p w14:paraId="6061C5E3" w14:textId="7F9C9E09"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T4: </w:t>
            </w:r>
            <w:r w:rsidRPr="002C5DF5">
              <w:rPr>
                <w:rFonts w:asciiTheme="minorHAnsi" w:hAnsiTheme="minorHAnsi" w:cs="Times New Roman"/>
                <w:sz w:val="22"/>
                <w:szCs w:val="22"/>
              </w:rPr>
              <w:t>Develop independent thinking and leadership abilities.</w:t>
            </w:r>
          </w:p>
          <w:p w14:paraId="5DDD4BAD" w14:textId="77777777" w:rsidR="00BC7736"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T5: </w:t>
            </w:r>
            <w:r w:rsidRPr="002C5DF5">
              <w:rPr>
                <w:rFonts w:asciiTheme="minorHAnsi" w:hAnsiTheme="minorHAnsi" w:cs="Times New Roman"/>
                <w:sz w:val="22"/>
                <w:szCs w:val="22"/>
              </w:rPr>
              <w:t>Set and monitor goals and learning from feedback received.</w:t>
            </w:r>
          </w:p>
          <w:p w14:paraId="7196126D" w14:textId="477490A1" w:rsidR="000635E1" w:rsidRPr="008D49E2" w:rsidRDefault="000635E1" w:rsidP="002C5DF5">
            <w:pPr>
              <w:pStyle w:val="Default"/>
              <w:rPr>
                <w:color w:val="4472C4" w:themeColor="accent5"/>
              </w:rPr>
            </w:pPr>
          </w:p>
        </w:tc>
      </w:tr>
      <w:tr w:rsidR="008D64E8" w14:paraId="5E8373CB" w14:textId="77777777" w:rsidTr="008D64E8">
        <w:tc>
          <w:tcPr>
            <w:tcW w:w="9350" w:type="dxa"/>
            <w:gridSpan w:val="2"/>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gridSpan w:val="2"/>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79B5F412" w14:textId="77777777" w:rsidR="007F02A4" w:rsidRDefault="007F02A4">
      <w:pPr>
        <w:rPr>
          <w:b/>
        </w:rPr>
      </w:pP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t xml:space="preserve">LEARNING AND TEACHING </w:t>
            </w:r>
            <w:r w:rsidR="004A2CA6">
              <w:rPr>
                <w:b/>
              </w:rPr>
              <w:t>STRATEGY</w:t>
            </w:r>
          </w:p>
        </w:tc>
      </w:tr>
      <w:tr w:rsidR="007C6B4C" w14:paraId="45EE1DCA" w14:textId="77777777" w:rsidTr="00A660A8">
        <w:trPr>
          <w:trHeight w:val="1790"/>
        </w:trPr>
        <w:tc>
          <w:tcPr>
            <w:tcW w:w="9350" w:type="dxa"/>
          </w:tcPr>
          <w:p w14:paraId="536DB4C7" w14:textId="77777777" w:rsidR="007C6B4C" w:rsidRDefault="004A2CA6">
            <w:pPr>
              <w:rPr>
                <w:b/>
              </w:rPr>
            </w:pPr>
            <w:r w:rsidRPr="00213F82">
              <w:rPr>
                <w:b/>
              </w:rPr>
              <w:t xml:space="preserve">Learning and teaching methods: </w:t>
            </w:r>
          </w:p>
          <w:p w14:paraId="32BD2530" w14:textId="77777777" w:rsidR="00C27A5D" w:rsidRDefault="00C27A5D">
            <w:pPr>
              <w:rPr>
                <w:color w:val="5B9BD5" w:themeColor="accent1"/>
              </w:rPr>
            </w:pPr>
          </w:p>
          <w:p w14:paraId="07180CDC" w14:textId="77777777" w:rsidR="00D02C48" w:rsidRDefault="00D02C48" w:rsidP="00D02C48">
            <w:pPr>
              <w:jc w:val="both"/>
            </w:pPr>
            <w:r>
              <w:t xml:space="preserve">Students will be provided with opportunities to engage in a diverse range of learning environments so as to maximise their learning. The mode of delivery will be a blended mode.  Students will interact with their tutors regularly through the e-platform and will have face to face as well. </w:t>
            </w:r>
          </w:p>
          <w:p w14:paraId="40B1FC29" w14:textId="77777777" w:rsidR="00D02C48" w:rsidRDefault="00D02C48" w:rsidP="00D02C48"/>
          <w:p w14:paraId="07237921" w14:textId="77777777" w:rsidR="00D02C48" w:rsidRDefault="00D02C48" w:rsidP="00D02C48">
            <w:r w:rsidRPr="00B64C44">
              <w:rPr>
                <w:b/>
              </w:rPr>
              <w:t>The e- platform</w:t>
            </w:r>
            <w:r>
              <w:t xml:space="preserve"> will use the following tools: </w:t>
            </w:r>
          </w:p>
          <w:p w14:paraId="76EA9E5B" w14:textId="77777777" w:rsidR="00D02C48" w:rsidRPr="00CC145F" w:rsidRDefault="00D02C48" w:rsidP="00D02C48">
            <w:pPr>
              <w:pStyle w:val="ListParagraph"/>
              <w:numPr>
                <w:ilvl w:val="0"/>
                <w:numId w:val="10"/>
              </w:numPr>
              <w:jc w:val="both"/>
            </w:pPr>
            <w:r>
              <w:t xml:space="preserve">Online activities: for every unit covered in each module students will be given opportunities to complete interactive learning activities including discussion forums, quizzes, field trips, videos, webinars and problem-solving activities. Students will be encouraged to work independently but also to engage in collaborative work. </w:t>
            </w:r>
          </w:p>
          <w:p w14:paraId="21CA122E" w14:textId="77777777" w:rsidR="00D02C48" w:rsidRDefault="00D02C48" w:rsidP="00D02C48">
            <w:pPr>
              <w:jc w:val="both"/>
            </w:pPr>
          </w:p>
          <w:p w14:paraId="602831C5" w14:textId="77777777" w:rsidR="00D02C48" w:rsidRPr="00CC145F" w:rsidRDefault="00D02C48" w:rsidP="00D02C48">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Pr>
                <w:lang w:eastAsia="zh-CN"/>
              </w:rPr>
              <w:t>understanding and critical perspective on the topics they</w:t>
            </w:r>
            <w:r w:rsidRPr="00CC145F">
              <w:rPr>
                <w:lang w:eastAsia="zh-CN"/>
              </w:rPr>
              <w:t xml:space="preserve"> are studying.</w:t>
            </w:r>
          </w:p>
          <w:p w14:paraId="010A4237" w14:textId="77777777" w:rsidR="00D02C48" w:rsidRDefault="00D02C48" w:rsidP="00D02C48">
            <w:pPr>
              <w:jc w:val="both"/>
            </w:pPr>
          </w:p>
          <w:p w14:paraId="019ADDD3" w14:textId="77777777" w:rsidR="00D02C48" w:rsidRDefault="00D02C48" w:rsidP="00D02C48">
            <w:pPr>
              <w:jc w:val="both"/>
              <w:rPr>
                <w:lang w:eastAsia="zh-CN"/>
              </w:rPr>
            </w:pPr>
            <w:r w:rsidRPr="00B64C44">
              <w:rPr>
                <w:b/>
                <w:lang w:eastAsia="zh-CN"/>
              </w:rPr>
              <w:lastRenderedPageBreak/>
              <w:t>The face-to-face sessions</w:t>
            </w:r>
            <w:r>
              <w:rPr>
                <w:lang w:eastAsia="zh-CN"/>
              </w:rPr>
              <w:t xml:space="preserve"> are an opportunity to untangle complex concepts and provide students with an opportunity to apply the knowledge acquired in the preceding weeks.  During the face-to-face sessions students are expected to: </w:t>
            </w:r>
          </w:p>
          <w:p w14:paraId="2D3C90B7" w14:textId="77777777" w:rsidR="00D02C48" w:rsidRDefault="00D02C48" w:rsidP="00D02C48">
            <w:pPr>
              <w:pStyle w:val="ListParagraph"/>
              <w:numPr>
                <w:ilvl w:val="0"/>
                <w:numId w:val="10"/>
              </w:numPr>
              <w:jc w:val="both"/>
              <w:rPr>
                <w:lang w:eastAsia="zh-CN"/>
              </w:rPr>
            </w:pPr>
            <w:r>
              <w:rPr>
                <w:lang w:eastAsia="zh-CN"/>
              </w:rPr>
              <w:t>Engage in problem solving activities</w:t>
            </w:r>
          </w:p>
          <w:p w14:paraId="07889024" w14:textId="77777777" w:rsidR="00D02C48" w:rsidRDefault="00D02C48" w:rsidP="00D02C48">
            <w:pPr>
              <w:pStyle w:val="ListParagraph"/>
              <w:numPr>
                <w:ilvl w:val="0"/>
                <w:numId w:val="10"/>
              </w:numPr>
              <w:jc w:val="both"/>
              <w:rPr>
                <w:lang w:eastAsia="zh-CN"/>
              </w:rPr>
            </w:pPr>
            <w:r>
              <w:rPr>
                <w:lang w:eastAsia="zh-CN"/>
              </w:rPr>
              <w:t>Read the uploaded material in advance in order to participate actively in class discussions</w:t>
            </w:r>
          </w:p>
          <w:p w14:paraId="3F1C90DC" w14:textId="6A48444A" w:rsidR="00213F82" w:rsidRPr="005D1E8D" w:rsidRDefault="00D02C48" w:rsidP="00A660A8">
            <w:pPr>
              <w:pStyle w:val="ListParagraph"/>
              <w:numPr>
                <w:ilvl w:val="0"/>
                <w:numId w:val="10"/>
              </w:numPr>
              <w:jc w:val="both"/>
              <w:rPr>
                <w:color w:val="0070C0"/>
              </w:rPr>
            </w:pPr>
            <w:r>
              <w:rPr>
                <w:lang w:eastAsia="zh-CN"/>
              </w:rPr>
              <w:t xml:space="preserve">Review core/complex concepts through applied work. </w:t>
            </w:r>
          </w:p>
        </w:tc>
      </w:tr>
      <w:tr w:rsidR="004A2CA6" w14:paraId="39EC6638" w14:textId="77777777" w:rsidTr="007C6B4C">
        <w:tc>
          <w:tcPr>
            <w:tcW w:w="9350" w:type="dxa"/>
          </w:tcPr>
          <w:p w14:paraId="1ADF0156" w14:textId="77777777" w:rsidR="00A660A8" w:rsidRDefault="00A660A8" w:rsidP="00A660A8">
            <w:pPr>
              <w:rPr>
                <w:b/>
              </w:rPr>
            </w:pPr>
            <w:r>
              <w:rPr>
                <w:b/>
              </w:rPr>
              <w:lastRenderedPageBreak/>
              <w:t xml:space="preserve">Overall Workload: </w:t>
            </w:r>
          </w:p>
          <w:p w14:paraId="7842F9EF" w14:textId="77777777" w:rsidR="00A660A8" w:rsidRDefault="00A660A8" w:rsidP="00A660A8"/>
          <w:p w14:paraId="3C7B40C8" w14:textId="77777777" w:rsidR="00A660A8" w:rsidRDefault="00A660A8" w:rsidP="00A660A8">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equates to 25 hours of study time.  </w:t>
            </w:r>
          </w:p>
          <w:p w14:paraId="5F711557" w14:textId="77777777" w:rsidR="00A660A8" w:rsidRDefault="00A660A8" w:rsidP="00A660A8"/>
          <w:p w14:paraId="104C9EE6" w14:textId="77777777" w:rsidR="00A660A8" w:rsidRDefault="00A660A8" w:rsidP="00A660A8">
            <w:r>
              <w:t xml:space="preserve">The expected study time for this programme will be as follow: </w:t>
            </w:r>
          </w:p>
          <w:p w14:paraId="66788D6F" w14:textId="77777777" w:rsidR="00A660A8" w:rsidRDefault="00A660A8" w:rsidP="00A660A8"/>
          <w:p w14:paraId="39D6B7C9" w14:textId="77777777" w:rsidR="00A660A8" w:rsidRDefault="00A660A8" w:rsidP="00A660A8">
            <w:pPr>
              <w:rPr>
                <w:color w:val="0070C0"/>
              </w:rPr>
            </w:pPr>
            <w:r>
              <w:t xml:space="preserve">Year 1: </w:t>
            </w:r>
            <w:r>
              <w:rPr>
                <w:color w:val="000000" w:themeColor="text1"/>
              </w:rPr>
              <w:t>1,500 hours for 60 ECTS credits.</w:t>
            </w:r>
          </w:p>
          <w:p w14:paraId="7D557966" w14:textId="77777777" w:rsidR="00A660A8" w:rsidRDefault="00A660A8" w:rsidP="00A660A8">
            <w:pPr>
              <w:rPr>
                <w:color w:val="5B9BD5" w:themeColor="accent1"/>
              </w:rPr>
            </w:pPr>
          </w:p>
          <w:p w14:paraId="531F4706" w14:textId="77777777" w:rsidR="00A660A8" w:rsidRDefault="00A660A8" w:rsidP="00A660A8">
            <w:pPr>
              <w:rPr>
                <w:color w:val="000000" w:themeColor="text1"/>
              </w:rPr>
            </w:pPr>
            <w:r>
              <w:rPr>
                <w:color w:val="000000" w:themeColor="text1"/>
              </w:rPr>
              <w:t xml:space="preserve">Typically, you will spend 0-10% of your time in face to face session, 30-40% of your time engaging with e-learning activities and 60% of your time in independent study time. </w:t>
            </w:r>
          </w:p>
          <w:p w14:paraId="71F48C84" w14:textId="77777777" w:rsidR="00A660A8" w:rsidRDefault="00A660A8" w:rsidP="00A660A8">
            <w:pPr>
              <w:rPr>
                <w:color w:val="000000" w:themeColor="text1"/>
              </w:rPr>
            </w:pPr>
          </w:p>
          <w:p w14:paraId="4DBF8DE7" w14:textId="77777777" w:rsidR="00A660A8" w:rsidRDefault="00A660A8" w:rsidP="00A660A8">
            <w:pPr>
              <w:rPr>
                <w:color w:val="000000" w:themeColor="text1"/>
              </w:rPr>
            </w:pPr>
            <w:r>
              <w:rPr>
                <w:color w:val="000000" w:themeColor="text1"/>
              </w:rPr>
              <w:t xml:space="preserve">A typical study week for a student will involve some optional face to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 </w:t>
            </w:r>
          </w:p>
          <w:p w14:paraId="48B3AAC3" w14:textId="77777777" w:rsidR="00A660A8" w:rsidRDefault="00A660A8" w:rsidP="00A660A8">
            <w:pPr>
              <w:rPr>
                <w:color w:val="5B9BD5" w:themeColor="accent1"/>
              </w:rPr>
            </w:pPr>
          </w:p>
          <w:p w14:paraId="61FCCA5E" w14:textId="2FAADE7F" w:rsidR="00A426B7" w:rsidRPr="00A426B7" w:rsidRDefault="00A660A8" w:rsidP="00A660A8">
            <w:pPr>
              <w:rPr>
                <w:color w:val="000000" w:themeColor="text1"/>
              </w:rPr>
            </w:pPr>
            <w:r>
              <w:rPr>
                <w:color w:val="000000" w:themeColor="text1"/>
              </w:rPr>
              <w:t>These are indicative and may vary from student to student.</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1384"/>
        <w:gridCol w:w="5195"/>
        <w:gridCol w:w="660"/>
        <w:gridCol w:w="1135"/>
        <w:gridCol w:w="976"/>
      </w:tblGrid>
      <w:tr w:rsidR="00175B3B" w14:paraId="01DC144B" w14:textId="77777777" w:rsidTr="00175B3B">
        <w:tc>
          <w:tcPr>
            <w:tcW w:w="9350" w:type="dxa"/>
            <w:gridSpan w:val="5"/>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gridSpan w:val="5"/>
          </w:tcPr>
          <w:p w14:paraId="73032EE0" w14:textId="77777777" w:rsidR="00175B3B" w:rsidRDefault="00175B3B">
            <w:pPr>
              <w:rPr>
                <w:b/>
              </w:rPr>
            </w:pPr>
            <w:r>
              <w:rPr>
                <w:b/>
              </w:rPr>
              <w:t>Assessment Methods</w:t>
            </w:r>
          </w:p>
        </w:tc>
      </w:tr>
      <w:tr w:rsidR="00175B3B" w14:paraId="7A135728" w14:textId="77777777" w:rsidTr="00175B3B">
        <w:tc>
          <w:tcPr>
            <w:tcW w:w="9350" w:type="dxa"/>
            <w:gridSpan w:val="5"/>
          </w:tcPr>
          <w:p w14:paraId="1CB3BEDE" w14:textId="77777777" w:rsidR="00A660A8" w:rsidRDefault="00A660A8" w:rsidP="00A660A8">
            <w:pPr>
              <w:rPr>
                <w:lang w:eastAsia="zh-CN"/>
              </w:rPr>
            </w:pPr>
            <w:r>
              <w:rPr>
                <w:lang w:eastAsia="zh-CN"/>
              </w:rPr>
              <w:t xml:space="preserve">A range of formative and summative assessment exercises are designed to enable you to demonstrate and apply your knowledge and understanding. </w:t>
            </w:r>
          </w:p>
          <w:p w14:paraId="36AE0505" w14:textId="77777777" w:rsidR="00A660A8" w:rsidRDefault="00A660A8" w:rsidP="00A660A8">
            <w:pPr>
              <w:rPr>
                <w:lang w:eastAsia="zh-CN"/>
              </w:rPr>
            </w:pPr>
            <w:r>
              <w:rPr>
                <w:lang w:eastAsia="zh-CN"/>
              </w:rPr>
              <w:t xml:space="preserve">Most modules will consist of a Tutor Marked Assessment component and an examination. TMAs  include:  </w:t>
            </w:r>
          </w:p>
          <w:p w14:paraId="4D0362E6" w14:textId="77777777" w:rsidR="00A660A8" w:rsidRDefault="00A660A8" w:rsidP="00A660A8">
            <w:pPr>
              <w:pStyle w:val="ListParagraph"/>
              <w:numPr>
                <w:ilvl w:val="0"/>
                <w:numId w:val="18"/>
              </w:numPr>
              <w:spacing w:line="256" w:lineRule="auto"/>
              <w:rPr>
                <w:sz w:val="24"/>
                <w:szCs w:val="24"/>
                <w:lang w:eastAsia="zh-CN"/>
              </w:rPr>
            </w:pPr>
            <w:r>
              <w:rPr>
                <w:lang w:eastAsia="zh-CN"/>
              </w:rPr>
              <w:t>Tests</w:t>
            </w:r>
            <w:r>
              <w:rPr>
                <w:rFonts w:ascii="Lucida Sans" w:hAnsi="Lucida Sans" w:cs="Times New Roman"/>
                <w:sz w:val="14"/>
                <w:szCs w:val="14"/>
                <w:lang w:eastAsia="zh-CN"/>
              </w:rPr>
              <w:t xml:space="preserve"> </w:t>
            </w:r>
          </w:p>
          <w:p w14:paraId="15F5FE0E" w14:textId="77777777" w:rsidR="00A660A8" w:rsidRDefault="00A660A8" w:rsidP="00A660A8">
            <w:pPr>
              <w:pStyle w:val="ListParagraph"/>
              <w:numPr>
                <w:ilvl w:val="0"/>
                <w:numId w:val="18"/>
              </w:numPr>
              <w:spacing w:line="256" w:lineRule="auto"/>
              <w:rPr>
                <w:lang w:eastAsia="zh-CN"/>
              </w:rPr>
            </w:pPr>
            <w:r>
              <w:rPr>
                <w:lang w:eastAsia="zh-CN"/>
              </w:rPr>
              <w:t xml:space="preserve">Essays </w:t>
            </w:r>
          </w:p>
          <w:p w14:paraId="1920132A" w14:textId="77777777" w:rsidR="00A660A8" w:rsidRDefault="00A660A8" w:rsidP="00A660A8">
            <w:pPr>
              <w:pStyle w:val="ListParagraph"/>
              <w:numPr>
                <w:ilvl w:val="0"/>
                <w:numId w:val="18"/>
              </w:numPr>
              <w:spacing w:line="256" w:lineRule="auto"/>
              <w:rPr>
                <w:lang w:eastAsia="zh-CN"/>
              </w:rPr>
            </w:pPr>
            <w:r>
              <w:rPr>
                <w:lang w:eastAsia="zh-CN"/>
              </w:rPr>
              <w:t>Projects</w:t>
            </w:r>
          </w:p>
          <w:p w14:paraId="7E8BEEF2" w14:textId="77777777" w:rsidR="00A660A8" w:rsidRDefault="00A660A8" w:rsidP="00A660A8">
            <w:pPr>
              <w:pStyle w:val="ListParagraph"/>
              <w:numPr>
                <w:ilvl w:val="0"/>
                <w:numId w:val="18"/>
              </w:numPr>
              <w:spacing w:line="256" w:lineRule="auto"/>
              <w:rPr>
                <w:lang w:eastAsia="zh-CN"/>
              </w:rPr>
            </w:pPr>
            <w:r>
              <w:rPr>
                <w:lang w:eastAsia="zh-CN"/>
              </w:rPr>
              <w:t xml:space="preserve">Exercises and problem sets </w:t>
            </w:r>
          </w:p>
          <w:p w14:paraId="595ABF0F" w14:textId="77777777" w:rsidR="00A660A8" w:rsidRDefault="00A660A8" w:rsidP="00A660A8">
            <w:pPr>
              <w:pStyle w:val="ListParagraph"/>
              <w:numPr>
                <w:ilvl w:val="0"/>
                <w:numId w:val="18"/>
              </w:numPr>
              <w:rPr>
                <w:lang w:eastAsia="zh-CN"/>
              </w:rPr>
            </w:pPr>
            <w:r>
              <w:rPr>
                <w:lang w:eastAsia="zh-CN"/>
              </w:rPr>
              <w:t>Webinars</w:t>
            </w:r>
          </w:p>
          <w:p w14:paraId="09609A1D" w14:textId="77777777" w:rsidR="00A660A8" w:rsidRDefault="00A660A8" w:rsidP="00A660A8">
            <w:pPr>
              <w:rPr>
                <w:lang w:eastAsia="zh-CN"/>
              </w:rPr>
            </w:pPr>
          </w:p>
          <w:p w14:paraId="5A050115" w14:textId="77777777" w:rsidR="00A660A8" w:rsidRDefault="00A660A8" w:rsidP="00A660A8">
            <w:pPr>
              <w:rPr>
                <w:lang w:eastAsia="zh-CN"/>
              </w:rPr>
            </w:pPr>
            <w:r>
              <w:rPr>
                <w:lang w:eastAsia="zh-CN"/>
              </w:rPr>
              <w:t xml:space="preserve">In addition to TMAs, this programme includes final examination for all module except the Final year dissertation module. </w:t>
            </w:r>
          </w:p>
          <w:p w14:paraId="0D076576" w14:textId="77777777" w:rsidR="00A660A8" w:rsidRDefault="00A660A8" w:rsidP="00A660A8">
            <w:pPr>
              <w:rPr>
                <w:color w:val="0070C0"/>
              </w:rPr>
            </w:pPr>
          </w:p>
          <w:p w14:paraId="066A61FA" w14:textId="77777777" w:rsidR="00EB55A1" w:rsidRDefault="00A660A8" w:rsidP="00A660A8">
            <w:pPr>
              <w:rPr>
                <w:color w:val="000000" w:themeColor="text1"/>
              </w:rPr>
            </w:pPr>
            <w:r>
              <w:rPr>
                <w:color w:val="000000" w:themeColor="text1"/>
              </w:rPr>
              <w:t xml:space="preserve">The assessment will consist of 2 parts; an individual assignment and the final examination. The examination will consist of a compulsory section and a range of questions which the learner has to choose from another section. </w:t>
            </w:r>
          </w:p>
          <w:p w14:paraId="0B41E5A3" w14:textId="6FCC29BE" w:rsidR="00A660A8" w:rsidRPr="00175B3B" w:rsidRDefault="00A660A8" w:rsidP="00A660A8">
            <w:pPr>
              <w:rPr>
                <w:color w:val="0070C0"/>
              </w:rPr>
            </w:pPr>
          </w:p>
        </w:tc>
      </w:tr>
      <w:tr w:rsidR="00175B3B" w14:paraId="4C728FF0" w14:textId="77777777" w:rsidTr="00175B3B">
        <w:tc>
          <w:tcPr>
            <w:tcW w:w="9350" w:type="dxa"/>
            <w:gridSpan w:val="5"/>
          </w:tcPr>
          <w:p w14:paraId="53039B88" w14:textId="77777777" w:rsidR="00175B3B" w:rsidRDefault="008B49C2">
            <w:pPr>
              <w:rPr>
                <w:b/>
              </w:rPr>
            </w:pPr>
            <w:r>
              <w:rPr>
                <w:b/>
              </w:rPr>
              <w:lastRenderedPageBreak/>
              <w:t xml:space="preserve">Academic Feedback </w:t>
            </w:r>
          </w:p>
        </w:tc>
      </w:tr>
      <w:tr w:rsidR="00175B3B" w14:paraId="6696752C" w14:textId="77777777" w:rsidTr="00175B3B">
        <w:tc>
          <w:tcPr>
            <w:tcW w:w="9350" w:type="dxa"/>
            <w:gridSpan w:val="5"/>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97528B">
            <w:pPr>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97528B">
            <w:pPr>
              <w:rPr>
                <w:color w:val="000000" w:themeColor="text1"/>
              </w:rPr>
            </w:pPr>
          </w:p>
          <w:p w14:paraId="214305F2" w14:textId="630B87F5" w:rsidR="00580A4B" w:rsidRDefault="00B14B37">
            <w:pPr>
              <w:rPr>
                <w:color w:val="0070C0"/>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14:paraId="301C095C" w14:textId="77777777" w:rsidR="00F9576E" w:rsidRDefault="00F9576E" w:rsidP="00F9576E">
            <w:pPr>
              <w:rPr>
                <w:color w:val="0070C0"/>
              </w:rPr>
            </w:pPr>
          </w:p>
          <w:p w14:paraId="16425F2A" w14:textId="77777777" w:rsidR="0057585C" w:rsidRDefault="0057585C" w:rsidP="00F9576E">
            <w:pPr>
              <w:rPr>
                <w:color w:val="0070C0"/>
              </w:rPr>
            </w:pPr>
          </w:p>
          <w:p w14:paraId="30FFF63E" w14:textId="3E9FDF32" w:rsidR="0057585C" w:rsidRPr="00F9576E" w:rsidRDefault="0057585C" w:rsidP="00F9576E">
            <w:pPr>
              <w:rPr>
                <w:color w:val="0070C0"/>
              </w:rPr>
            </w:pPr>
          </w:p>
        </w:tc>
      </w:tr>
      <w:tr w:rsidR="00EB55A1" w14:paraId="4439C423" w14:textId="77777777" w:rsidTr="00175B3B">
        <w:tc>
          <w:tcPr>
            <w:tcW w:w="9350" w:type="dxa"/>
            <w:gridSpan w:val="5"/>
          </w:tcPr>
          <w:p w14:paraId="351A1238" w14:textId="48867F94" w:rsidR="00EB55A1" w:rsidRPr="00F9576E" w:rsidRDefault="00EB55A1" w:rsidP="00EB55A1">
            <w:pPr>
              <w:rPr>
                <w:b/>
              </w:rPr>
            </w:pPr>
            <w:r>
              <w:rPr>
                <w:b/>
              </w:rPr>
              <w:t>Late submission, Extension and Re-sit Policy</w:t>
            </w:r>
          </w:p>
        </w:tc>
      </w:tr>
      <w:tr w:rsidR="00EB55A1" w14:paraId="5056F1A5" w14:textId="77777777" w:rsidTr="00175B3B">
        <w:tc>
          <w:tcPr>
            <w:tcW w:w="9350" w:type="dxa"/>
            <w:gridSpan w:val="5"/>
          </w:tcPr>
          <w:p w14:paraId="6AD92834" w14:textId="77777777" w:rsidR="00EB55A1" w:rsidRDefault="00EB55A1" w:rsidP="00EB55A1">
            <w:pPr>
              <w:rPr>
                <w:color w:val="FF0000"/>
              </w:rPr>
            </w:pPr>
            <w:r>
              <w:t>The university policy on late submission, Extension and re-sits can be found in section on the University website  respectively of the Rules and Regulation/undergraduate handbook</w:t>
            </w:r>
          </w:p>
          <w:p w14:paraId="133416AF" w14:textId="77777777" w:rsidR="00EB55A1" w:rsidRDefault="00EB55A1" w:rsidP="00EB55A1">
            <w:pPr>
              <w:rPr>
                <w:b/>
              </w:rPr>
            </w:pPr>
          </w:p>
        </w:tc>
      </w:tr>
      <w:tr w:rsidR="00EB55A1" w14:paraId="1D831976" w14:textId="77777777" w:rsidTr="00175B3B">
        <w:tc>
          <w:tcPr>
            <w:tcW w:w="9350" w:type="dxa"/>
            <w:gridSpan w:val="5"/>
          </w:tcPr>
          <w:p w14:paraId="32811804" w14:textId="16A33339" w:rsidR="00EB55A1" w:rsidRDefault="00EB55A1" w:rsidP="00EB55A1">
            <w:pPr>
              <w:rPr>
                <w:b/>
              </w:rPr>
            </w:pPr>
            <w:r>
              <w:rPr>
                <w:b/>
              </w:rPr>
              <w:t>Special Circumstances</w:t>
            </w:r>
          </w:p>
        </w:tc>
      </w:tr>
      <w:tr w:rsidR="00EB55A1" w14:paraId="056E1BCF" w14:textId="77777777" w:rsidTr="00175B3B">
        <w:tc>
          <w:tcPr>
            <w:tcW w:w="9350" w:type="dxa"/>
            <w:gridSpan w:val="5"/>
          </w:tcPr>
          <w:p w14:paraId="20222287" w14:textId="77777777" w:rsidR="0057585C" w:rsidRDefault="0057585C" w:rsidP="00EB55A1"/>
          <w:p w14:paraId="0DF0E1E2" w14:textId="5A93804B" w:rsidR="00EB55A1" w:rsidRDefault="00EB55A1" w:rsidP="00EB55A1">
            <w:pPr>
              <w:rPr>
                <w:color w:val="FF0000"/>
              </w:rPr>
            </w:pPr>
            <w:r>
              <w:t xml:space="preserve">The university policy on special circumstance can be found on the University Website </w:t>
            </w:r>
            <w:r w:rsidR="0057585C">
              <w:t>respectively of</w:t>
            </w:r>
            <w:r>
              <w:t xml:space="preserve"> the Rules and Regulation/undergraduate handbook</w:t>
            </w:r>
          </w:p>
          <w:p w14:paraId="174677C9" w14:textId="77777777" w:rsidR="00EB55A1" w:rsidRDefault="00EB55A1" w:rsidP="00EB55A1">
            <w:pPr>
              <w:rPr>
                <w:b/>
              </w:rPr>
            </w:pPr>
          </w:p>
        </w:tc>
      </w:tr>
      <w:tr w:rsidR="00EB55A1" w14:paraId="2C7DE9B5" w14:textId="77777777" w:rsidTr="00175B3B">
        <w:tc>
          <w:tcPr>
            <w:tcW w:w="9350" w:type="dxa"/>
            <w:gridSpan w:val="5"/>
          </w:tcPr>
          <w:p w14:paraId="6C2D9A1B" w14:textId="0DDC7DE7" w:rsidR="00EB55A1" w:rsidRPr="003005F6" w:rsidRDefault="00EB55A1" w:rsidP="00EB55A1">
            <w:pPr>
              <w:rPr>
                <w:b/>
              </w:rPr>
            </w:pPr>
            <w:r>
              <w:rPr>
                <w:b/>
              </w:rPr>
              <w:t xml:space="preserve">Continuous assessment and </w:t>
            </w:r>
            <w:r w:rsidRPr="003005F6">
              <w:rPr>
                <w:b/>
              </w:rPr>
              <w:t>Exam Regulation</w:t>
            </w:r>
            <w:r>
              <w:rPr>
                <w:b/>
              </w:rPr>
              <w:t>s</w:t>
            </w:r>
          </w:p>
        </w:tc>
      </w:tr>
      <w:tr w:rsidR="00EB55A1" w14:paraId="25C5A2DC" w14:textId="77777777" w:rsidTr="00175B3B">
        <w:tc>
          <w:tcPr>
            <w:tcW w:w="9350" w:type="dxa"/>
            <w:gridSpan w:val="5"/>
          </w:tcPr>
          <w:p w14:paraId="2942DA99" w14:textId="77777777" w:rsidR="0057585C" w:rsidRDefault="0057585C" w:rsidP="00EB55A1"/>
          <w:p w14:paraId="5ED6CB2D" w14:textId="28F6855F" w:rsidR="00EB55A1" w:rsidRDefault="00EB55A1" w:rsidP="00EB55A1">
            <w:pPr>
              <w:rPr>
                <w:color w:val="FF0000"/>
              </w:rPr>
            </w:pPr>
            <w:r>
              <w:t xml:space="preserve">The university regulations on continuous assessment and examination can be found on the University </w:t>
            </w:r>
            <w:r w:rsidR="0057585C">
              <w:t>Website respectively</w:t>
            </w:r>
            <w:r>
              <w:t xml:space="preserve"> of the Rules and Regulation/undergraduate handbook: </w:t>
            </w:r>
          </w:p>
          <w:p w14:paraId="1FFC1BDD" w14:textId="77777777" w:rsidR="00EB55A1" w:rsidRDefault="00EB55A1" w:rsidP="00EB55A1"/>
        </w:tc>
      </w:tr>
      <w:tr w:rsidR="00F8278B" w14:paraId="2A1A4EFD" w14:textId="77777777" w:rsidTr="00F8278B">
        <w:tc>
          <w:tcPr>
            <w:tcW w:w="9350" w:type="dxa"/>
            <w:gridSpan w:val="5"/>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gridSpan w:val="5"/>
          </w:tcPr>
          <w:p w14:paraId="4E550F8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As a safeguard to the quality and standard of Open University’s qualifications and awards, the university 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77777777" w:rsidR="006A486F" w:rsidRDefault="006A486F">
            <w:r>
              <w:rPr>
                <w:b/>
              </w:rPr>
              <w:t>Plagiarism (</w:t>
            </w:r>
            <w:r>
              <w:t xml:space="preserve">using, intentionally or unintentionally another’s person work and presenting it as its own) will be systematically checked through an automated plagiarism detection software: Turnitin. </w:t>
            </w:r>
          </w:p>
          <w:p w14:paraId="2B3A407B" w14:textId="77777777" w:rsidR="006A486F" w:rsidRDefault="006A486F">
            <w:pPr>
              <w:rPr>
                <w:b/>
              </w:rPr>
            </w:pPr>
          </w:p>
          <w:p w14:paraId="74C876FD" w14:textId="77777777" w:rsidR="00F8278B" w:rsidRDefault="00F8278B">
            <w:pPr>
              <w:rPr>
                <w:b/>
              </w:rPr>
            </w:pPr>
            <w:r>
              <w:rPr>
                <w:b/>
              </w:rPr>
              <w:t xml:space="preserve">For a list of </w:t>
            </w:r>
            <w:r w:rsidR="006A486F">
              <w:rPr>
                <w:b/>
              </w:rPr>
              <w:t xml:space="preserve">all academic misconducts see section 23.3 of the University Regulations. </w:t>
            </w:r>
          </w:p>
          <w:p w14:paraId="4989AC9D" w14:textId="77777777" w:rsidR="006A486F" w:rsidRDefault="006A486F">
            <w:pPr>
              <w:rPr>
                <w:b/>
              </w:rPr>
            </w:pPr>
          </w:p>
          <w:p w14:paraId="41AFE1AB" w14:textId="77777777" w:rsidR="006A486F" w:rsidRDefault="006A486F">
            <w:pPr>
              <w:rPr>
                <w:b/>
              </w:rPr>
            </w:pPr>
            <w:r>
              <w:rPr>
                <w:b/>
              </w:rPr>
              <w:t>Any suspected cases of academic misconduct will be reported and investigated. Academic misconduct offences, may lead to suspension or expulsion from the University.</w:t>
            </w:r>
          </w:p>
          <w:p w14:paraId="137146C6" w14:textId="77777777" w:rsidR="006A486F" w:rsidRDefault="006A486F">
            <w:pPr>
              <w:rPr>
                <w:b/>
              </w:rPr>
            </w:pPr>
          </w:p>
          <w:p w14:paraId="62DF98F3" w14:textId="71709C36" w:rsidR="00EB55A1" w:rsidRPr="00412ECB" w:rsidRDefault="006A486F" w:rsidP="00DF295F">
            <w:r w:rsidRPr="006A486F">
              <w:t>The university regulations on Academic Misconduct can be found [insert}</w:t>
            </w:r>
            <w:bookmarkStart w:id="0" w:name="_GoBack"/>
            <w:bookmarkEnd w:id="0"/>
          </w:p>
        </w:tc>
      </w:tr>
      <w:tr w:rsidR="009D3466" w:rsidRPr="007502A1" w14:paraId="211E004F" w14:textId="77777777" w:rsidTr="009D3466">
        <w:tc>
          <w:tcPr>
            <w:tcW w:w="9350" w:type="dxa"/>
            <w:gridSpan w:val="5"/>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lastRenderedPageBreak/>
              <w:t>PROGRAMME STRUCTURE</w:t>
            </w:r>
          </w:p>
        </w:tc>
      </w:tr>
      <w:tr w:rsidR="009D3466" w14:paraId="74610099" w14:textId="77777777" w:rsidTr="009D3466">
        <w:tc>
          <w:tcPr>
            <w:tcW w:w="9350" w:type="dxa"/>
            <w:gridSpan w:val="5"/>
          </w:tcPr>
          <w:p w14:paraId="16FE963E" w14:textId="77777777" w:rsidR="009D3466" w:rsidRPr="007502A1" w:rsidRDefault="009D3466" w:rsidP="009D3466">
            <w:r>
              <w:t>C= Core i.e. modules which must be taken to be eligible for the award</w:t>
            </w:r>
          </w:p>
          <w:p w14:paraId="3FD67D33" w14:textId="77777777" w:rsidR="009D3466" w:rsidRDefault="009D3466" w:rsidP="009D3466">
            <w:r w:rsidRPr="007502A1">
              <w:t>E = Electives</w:t>
            </w:r>
            <w:r>
              <w:t xml:space="preserve"> i.e. module chosen by student from a range of listed optional modules</w:t>
            </w:r>
          </w:p>
          <w:p w14:paraId="228DDB9B" w14:textId="77777777" w:rsidR="009D3466" w:rsidRDefault="009D3466" w:rsidP="009D3466">
            <w:r>
              <w:t>S1 = Semester 1</w:t>
            </w:r>
          </w:p>
          <w:p w14:paraId="0F02AAD9" w14:textId="674E420F" w:rsidR="009D3466" w:rsidRPr="00276EBB" w:rsidRDefault="009D3466" w:rsidP="009D3466">
            <w:r>
              <w:t>S2 = Semester 2</w:t>
            </w:r>
          </w:p>
        </w:tc>
      </w:tr>
      <w:tr w:rsidR="001479F9" w14:paraId="0AE9F0F9" w14:textId="77777777" w:rsidTr="009D3466">
        <w:tc>
          <w:tcPr>
            <w:tcW w:w="9350" w:type="dxa"/>
            <w:gridSpan w:val="5"/>
            <w:shd w:val="clear" w:color="auto" w:fill="F2F2F2" w:themeFill="background1" w:themeFillShade="F2"/>
          </w:tcPr>
          <w:p w14:paraId="49D126DE" w14:textId="2B25AEA3" w:rsidR="001479F9" w:rsidRDefault="008D49E2" w:rsidP="001479F9">
            <w:pPr>
              <w:rPr>
                <w:b/>
              </w:rPr>
            </w:pPr>
            <w:r>
              <w:rPr>
                <w:b/>
              </w:rPr>
              <w:t xml:space="preserve">Year 1 – Level </w:t>
            </w:r>
            <w:r w:rsidR="00B86290">
              <w:rPr>
                <w:b/>
              </w:rPr>
              <w:t>5</w:t>
            </w:r>
            <w:r>
              <w:rPr>
                <w:b/>
              </w:rPr>
              <w:t xml:space="preserve"> (NQ</w:t>
            </w:r>
            <w:r w:rsidR="001479F9">
              <w:rPr>
                <w:b/>
              </w:rPr>
              <w:t>-MQA) – Short cycle Introductory (QF-EHEA)</w:t>
            </w:r>
          </w:p>
          <w:p w14:paraId="77CCE7EA" w14:textId="77777777" w:rsidR="001479F9" w:rsidRDefault="001479F9" w:rsidP="001479F9">
            <w:pPr>
              <w:rPr>
                <w:b/>
              </w:rPr>
            </w:pPr>
            <w:r>
              <w:t>All core modules must be taken</w:t>
            </w:r>
          </w:p>
        </w:tc>
      </w:tr>
      <w:tr w:rsidR="007502A1" w14:paraId="13E43543" w14:textId="77777777" w:rsidTr="00AD0654">
        <w:tc>
          <w:tcPr>
            <w:tcW w:w="1384" w:type="dxa"/>
            <w:shd w:val="clear" w:color="auto" w:fill="BFBFBF" w:themeFill="background1" w:themeFillShade="BF"/>
          </w:tcPr>
          <w:p w14:paraId="4BCE48C3" w14:textId="77777777" w:rsidR="007502A1" w:rsidRDefault="007502A1">
            <w:pPr>
              <w:rPr>
                <w:b/>
              </w:rPr>
            </w:pPr>
            <w:r>
              <w:rPr>
                <w:b/>
              </w:rPr>
              <w:t>Code</w:t>
            </w:r>
          </w:p>
        </w:tc>
        <w:tc>
          <w:tcPr>
            <w:tcW w:w="5195"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6" w:type="dxa"/>
            <w:shd w:val="clear" w:color="auto" w:fill="A6A6A6" w:themeFill="background1" w:themeFillShade="A6"/>
          </w:tcPr>
          <w:p w14:paraId="0A9BBE67" w14:textId="77777777" w:rsidR="007502A1" w:rsidRDefault="007502A1">
            <w:pPr>
              <w:rPr>
                <w:b/>
              </w:rPr>
            </w:pPr>
            <w:r>
              <w:rPr>
                <w:b/>
              </w:rPr>
              <w:t>Credits</w:t>
            </w:r>
          </w:p>
        </w:tc>
      </w:tr>
      <w:tr w:rsidR="001A75A7" w:rsidRPr="0098207A" w14:paraId="1AABF84A" w14:textId="77777777" w:rsidTr="00AD0654">
        <w:tc>
          <w:tcPr>
            <w:tcW w:w="1384" w:type="dxa"/>
          </w:tcPr>
          <w:p w14:paraId="1C4155AB" w14:textId="7734310E" w:rsidR="001A75A7" w:rsidRPr="0098207A" w:rsidRDefault="002B2727" w:rsidP="001A75A7">
            <w:pPr>
              <w:rPr>
                <w:b/>
              </w:rPr>
            </w:pPr>
            <w:r w:rsidRPr="002B2727">
              <w:rPr>
                <w:b/>
                <w:color w:val="000000" w:themeColor="text1"/>
              </w:rPr>
              <w:t>OUac007</w:t>
            </w:r>
            <w:r>
              <w:rPr>
                <w:b/>
                <w:color w:val="000000" w:themeColor="text1"/>
              </w:rPr>
              <w:t>111</w:t>
            </w:r>
          </w:p>
        </w:tc>
        <w:tc>
          <w:tcPr>
            <w:tcW w:w="5195" w:type="dxa"/>
          </w:tcPr>
          <w:p w14:paraId="11803A12" w14:textId="7FB62884" w:rsidR="001A75A7" w:rsidRPr="00EB4A19" w:rsidRDefault="00F35FED" w:rsidP="001A75A7">
            <w:r w:rsidRPr="00EB4A19">
              <w:t>Academic Writing</w:t>
            </w:r>
          </w:p>
        </w:tc>
        <w:tc>
          <w:tcPr>
            <w:tcW w:w="660" w:type="dxa"/>
          </w:tcPr>
          <w:p w14:paraId="7F4079CF" w14:textId="6B05BFF3" w:rsidR="001A75A7" w:rsidRPr="0098207A" w:rsidRDefault="001A75A7" w:rsidP="001A75A7">
            <w:pPr>
              <w:rPr>
                <w:b/>
              </w:rPr>
            </w:pPr>
          </w:p>
        </w:tc>
        <w:tc>
          <w:tcPr>
            <w:tcW w:w="1135" w:type="dxa"/>
          </w:tcPr>
          <w:p w14:paraId="678E0005" w14:textId="15B137C0" w:rsidR="001A75A7" w:rsidRPr="0098207A" w:rsidRDefault="001A75A7" w:rsidP="001A75A7">
            <w:pPr>
              <w:rPr>
                <w:b/>
              </w:rPr>
            </w:pPr>
            <w:r>
              <w:rPr>
                <w:b/>
              </w:rPr>
              <w:t>C</w:t>
            </w:r>
          </w:p>
        </w:tc>
        <w:tc>
          <w:tcPr>
            <w:tcW w:w="976" w:type="dxa"/>
          </w:tcPr>
          <w:p w14:paraId="4DA3A98A" w14:textId="0931B75B" w:rsidR="001A75A7" w:rsidRPr="0098207A" w:rsidRDefault="001A75A7" w:rsidP="001A75A7">
            <w:pPr>
              <w:rPr>
                <w:b/>
              </w:rPr>
            </w:pPr>
            <w:r>
              <w:rPr>
                <w:b/>
              </w:rPr>
              <w:t>S1</w:t>
            </w:r>
          </w:p>
        </w:tc>
      </w:tr>
      <w:tr w:rsidR="002B2727" w:rsidRPr="0098207A" w14:paraId="7903321E" w14:textId="77777777" w:rsidTr="00AD0654">
        <w:tc>
          <w:tcPr>
            <w:tcW w:w="1384" w:type="dxa"/>
          </w:tcPr>
          <w:p w14:paraId="1882BCA9" w14:textId="43EB754E" w:rsidR="002B2727" w:rsidRPr="0098207A" w:rsidRDefault="002B2727" w:rsidP="002B2727">
            <w:pPr>
              <w:rPr>
                <w:b/>
              </w:rPr>
            </w:pPr>
            <w:r w:rsidRPr="002B2727">
              <w:rPr>
                <w:b/>
                <w:color w:val="000000" w:themeColor="text1"/>
              </w:rPr>
              <w:t>OUac007</w:t>
            </w:r>
            <w:r>
              <w:rPr>
                <w:b/>
                <w:color w:val="000000" w:themeColor="text1"/>
              </w:rPr>
              <w:t>11</w:t>
            </w:r>
            <w:r>
              <w:rPr>
                <w:b/>
                <w:color w:val="000000" w:themeColor="text1"/>
              </w:rPr>
              <w:t>2</w:t>
            </w:r>
          </w:p>
        </w:tc>
        <w:tc>
          <w:tcPr>
            <w:tcW w:w="5195" w:type="dxa"/>
          </w:tcPr>
          <w:p w14:paraId="6A8C593D" w14:textId="14A6D3DF" w:rsidR="002B2727" w:rsidRPr="00EB4A19" w:rsidRDefault="002B2727" w:rsidP="002B2727">
            <w:r w:rsidRPr="00EB4A19">
              <w:t>Introduction to Business</w:t>
            </w:r>
          </w:p>
        </w:tc>
        <w:tc>
          <w:tcPr>
            <w:tcW w:w="660" w:type="dxa"/>
          </w:tcPr>
          <w:p w14:paraId="25485BB1" w14:textId="52C818DD" w:rsidR="002B2727" w:rsidRPr="0098207A" w:rsidRDefault="002B2727" w:rsidP="002B2727">
            <w:pPr>
              <w:rPr>
                <w:b/>
              </w:rPr>
            </w:pPr>
          </w:p>
        </w:tc>
        <w:tc>
          <w:tcPr>
            <w:tcW w:w="1135" w:type="dxa"/>
          </w:tcPr>
          <w:p w14:paraId="63F269AB" w14:textId="6CBB4090" w:rsidR="002B2727" w:rsidRPr="0098207A" w:rsidRDefault="002B2727" w:rsidP="002B2727">
            <w:pPr>
              <w:rPr>
                <w:b/>
              </w:rPr>
            </w:pPr>
            <w:r>
              <w:rPr>
                <w:b/>
              </w:rPr>
              <w:t>C</w:t>
            </w:r>
          </w:p>
        </w:tc>
        <w:tc>
          <w:tcPr>
            <w:tcW w:w="976" w:type="dxa"/>
          </w:tcPr>
          <w:p w14:paraId="65CCB330" w14:textId="75E4FE03" w:rsidR="002B2727" w:rsidRPr="0098207A" w:rsidRDefault="002B2727" w:rsidP="002B2727">
            <w:pPr>
              <w:rPr>
                <w:b/>
              </w:rPr>
            </w:pPr>
            <w:r>
              <w:rPr>
                <w:b/>
              </w:rPr>
              <w:t>S1</w:t>
            </w:r>
          </w:p>
        </w:tc>
      </w:tr>
      <w:tr w:rsidR="002B2727" w:rsidRPr="0098207A" w14:paraId="53D566CB" w14:textId="77777777" w:rsidTr="00AD0654">
        <w:trPr>
          <w:trHeight w:val="283"/>
        </w:trPr>
        <w:tc>
          <w:tcPr>
            <w:tcW w:w="1384" w:type="dxa"/>
          </w:tcPr>
          <w:p w14:paraId="54ED2A92" w14:textId="0D68BBA0" w:rsidR="002B2727" w:rsidRPr="00F35FED" w:rsidRDefault="002B2727" w:rsidP="002B2727">
            <w:r w:rsidRPr="002B2727">
              <w:rPr>
                <w:b/>
                <w:color w:val="000000" w:themeColor="text1"/>
              </w:rPr>
              <w:t>OUac007</w:t>
            </w:r>
            <w:r>
              <w:rPr>
                <w:b/>
                <w:color w:val="000000" w:themeColor="text1"/>
              </w:rPr>
              <w:t>11</w:t>
            </w:r>
            <w:r>
              <w:rPr>
                <w:b/>
                <w:color w:val="000000" w:themeColor="text1"/>
              </w:rPr>
              <w:t>3</w:t>
            </w:r>
          </w:p>
        </w:tc>
        <w:tc>
          <w:tcPr>
            <w:tcW w:w="5195" w:type="dxa"/>
          </w:tcPr>
          <w:p w14:paraId="29870F3D" w14:textId="3D6DD754" w:rsidR="002B2727" w:rsidRPr="00EB4A19" w:rsidRDefault="002B2727" w:rsidP="002B2727">
            <w:r w:rsidRPr="00EB4A19">
              <w:t>Foundation Mathematics</w:t>
            </w:r>
          </w:p>
        </w:tc>
        <w:tc>
          <w:tcPr>
            <w:tcW w:w="660" w:type="dxa"/>
          </w:tcPr>
          <w:p w14:paraId="3D6055BA" w14:textId="0C6791B9" w:rsidR="002B2727" w:rsidRPr="00F35FED" w:rsidRDefault="002B2727" w:rsidP="002B2727"/>
        </w:tc>
        <w:tc>
          <w:tcPr>
            <w:tcW w:w="1135" w:type="dxa"/>
          </w:tcPr>
          <w:p w14:paraId="33C58DBF" w14:textId="5CCE8E24" w:rsidR="002B2727" w:rsidRPr="00F35FED" w:rsidRDefault="002B2727" w:rsidP="002B2727">
            <w:pPr>
              <w:rPr>
                <w:b/>
              </w:rPr>
            </w:pPr>
            <w:r w:rsidRPr="00F35FED">
              <w:rPr>
                <w:b/>
              </w:rPr>
              <w:t>C</w:t>
            </w:r>
          </w:p>
        </w:tc>
        <w:tc>
          <w:tcPr>
            <w:tcW w:w="976" w:type="dxa"/>
          </w:tcPr>
          <w:p w14:paraId="3CDBB5AC" w14:textId="74C31025" w:rsidR="002B2727" w:rsidRPr="00F35FED" w:rsidRDefault="002B2727" w:rsidP="002B2727">
            <w:pPr>
              <w:rPr>
                <w:b/>
              </w:rPr>
            </w:pPr>
            <w:r w:rsidRPr="00F35FED">
              <w:rPr>
                <w:b/>
              </w:rPr>
              <w:t>S1</w:t>
            </w:r>
          </w:p>
        </w:tc>
      </w:tr>
      <w:tr w:rsidR="002B2727" w:rsidRPr="00F35FED" w14:paraId="53946949" w14:textId="77777777" w:rsidTr="00AD0654">
        <w:tc>
          <w:tcPr>
            <w:tcW w:w="1384" w:type="dxa"/>
          </w:tcPr>
          <w:p w14:paraId="6AF33A10" w14:textId="46B699E5" w:rsidR="002B2727" w:rsidRPr="00F35FED" w:rsidRDefault="002B2727" w:rsidP="002B2727">
            <w:r w:rsidRPr="002B2727">
              <w:rPr>
                <w:b/>
                <w:color w:val="000000" w:themeColor="text1"/>
              </w:rPr>
              <w:t>OUac007</w:t>
            </w:r>
            <w:r>
              <w:rPr>
                <w:b/>
                <w:color w:val="000000" w:themeColor="text1"/>
              </w:rPr>
              <w:t>11</w:t>
            </w:r>
            <w:r>
              <w:rPr>
                <w:b/>
                <w:color w:val="000000" w:themeColor="text1"/>
              </w:rPr>
              <w:t>4</w:t>
            </w:r>
          </w:p>
        </w:tc>
        <w:tc>
          <w:tcPr>
            <w:tcW w:w="5195" w:type="dxa"/>
          </w:tcPr>
          <w:p w14:paraId="10075759" w14:textId="715D19CE" w:rsidR="002B2727" w:rsidRPr="00EB4A19" w:rsidRDefault="002B2727" w:rsidP="002B2727">
            <w:r w:rsidRPr="00EB4A19">
              <w:t>Introduction to Business Analytics</w:t>
            </w:r>
          </w:p>
        </w:tc>
        <w:tc>
          <w:tcPr>
            <w:tcW w:w="660" w:type="dxa"/>
          </w:tcPr>
          <w:p w14:paraId="04AEBB97" w14:textId="4F033724" w:rsidR="002B2727" w:rsidRPr="00F35FED" w:rsidRDefault="002B2727" w:rsidP="002B2727"/>
        </w:tc>
        <w:tc>
          <w:tcPr>
            <w:tcW w:w="1135" w:type="dxa"/>
          </w:tcPr>
          <w:p w14:paraId="3E5F438E" w14:textId="17064AFA" w:rsidR="002B2727" w:rsidRPr="00F35FED" w:rsidRDefault="002B2727" w:rsidP="002B2727">
            <w:pPr>
              <w:rPr>
                <w:b/>
              </w:rPr>
            </w:pPr>
            <w:r w:rsidRPr="00F35FED">
              <w:rPr>
                <w:b/>
              </w:rPr>
              <w:t>C</w:t>
            </w:r>
          </w:p>
        </w:tc>
        <w:tc>
          <w:tcPr>
            <w:tcW w:w="976" w:type="dxa"/>
          </w:tcPr>
          <w:p w14:paraId="67AF8529" w14:textId="6152A0E9" w:rsidR="002B2727" w:rsidRPr="00F35FED" w:rsidRDefault="002B2727" w:rsidP="002B2727">
            <w:pPr>
              <w:rPr>
                <w:b/>
              </w:rPr>
            </w:pPr>
            <w:r w:rsidRPr="00F35FED">
              <w:rPr>
                <w:b/>
              </w:rPr>
              <w:t>S1</w:t>
            </w:r>
          </w:p>
        </w:tc>
      </w:tr>
      <w:tr w:rsidR="002B2727" w:rsidRPr="0098207A" w14:paraId="62362C12" w14:textId="77777777" w:rsidTr="00AD0654">
        <w:tc>
          <w:tcPr>
            <w:tcW w:w="1384" w:type="dxa"/>
          </w:tcPr>
          <w:p w14:paraId="6F1A1930" w14:textId="761C8DA1" w:rsidR="002B2727" w:rsidRPr="0098207A" w:rsidRDefault="002B2727" w:rsidP="002B2727">
            <w:pPr>
              <w:rPr>
                <w:b/>
              </w:rPr>
            </w:pPr>
            <w:r w:rsidRPr="002B2727">
              <w:rPr>
                <w:b/>
                <w:color w:val="000000" w:themeColor="text1"/>
              </w:rPr>
              <w:t>OUac007</w:t>
            </w:r>
            <w:r>
              <w:rPr>
                <w:b/>
                <w:color w:val="000000" w:themeColor="text1"/>
              </w:rPr>
              <w:t>11</w:t>
            </w:r>
            <w:r>
              <w:rPr>
                <w:b/>
                <w:color w:val="000000" w:themeColor="text1"/>
              </w:rPr>
              <w:t>5</w:t>
            </w:r>
          </w:p>
        </w:tc>
        <w:tc>
          <w:tcPr>
            <w:tcW w:w="5195" w:type="dxa"/>
          </w:tcPr>
          <w:p w14:paraId="57452E49" w14:textId="3E7541E3" w:rsidR="002B2727" w:rsidRPr="00EB4A19" w:rsidRDefault="002B2727" w:rsidP="002B2727">
            <w:r w:rsidRPr="00EB4A19">
              <w:t>Principles of Microeconomics</w:t>
            </w:r>
          </w:p>
        </w:tc>
        <w:tc>
          <w:tcPr>
            <w:tcW w:w="660" w:type="dxa"/>
          </w:tcPr>
          <w:p w14:paraId="140D9D6F" w14:textId="613D04EB" w:rsidR="002B2727" w:rsidRPr="0098207A" w:rsidRDefault="002B2727" w:rsidP="002B2727">
            <w:pPr>
              <w:rPr>
                <w:b/>
              </w:rPr>
            </w:pPr>
          </w:p>
        </w:tc>
        <w:tc>
          <w:tcPr>
            <w:tcW w:w="1135" w:type="dxa"/>
          </w:tcPr>
          <w:p w14:paraId="695D68EA" w14:textId="00A7E661" w:rsidR="002B2727" w:rsidRPr="0098207A" w:rsidRDefault="002B2727" w:rsidP="002B2727">
            <w:pPr>
              <w:rPr>
                <w:b/>
              </w:rPr>
            </w:pPr>
            <w:r>
              <w:rPr>
                <w:b/>
              </w:rPr>
              <w:t>C</w:t>
            </w:r>
          </w:p>
        </w:tc>
        <w:tc>
          <w:tcPr>
            <w:tcW w:w="976" w:type="dxa"/>
          </w:tcPr>
          <w:p w14:paraId="3F8EBEB0" w14:textId="0E6644E3" w:rsidR="002B2727" w:rsidRPr="0098207A" w:rsidRDefault="002B2727" w:rsidP="002B2727">
            <w:pPr>
              <w:rPr>
                <w:b/>
              </w:rPr>
            </w:pPr>
            <w:r>
              <w:rPr>
                <w:b/>
              </w:rPr>
              <w:t>S1</w:t>
            </w:r>
          </w:p>
        </w:tc>
      </w:tr>
      <w:tr w:rsidR="001A75A7" w:rsidRPr="0098207A" w14:paraId="3B5453DD" w14:textId="77777777" w:rsidTr="00AD0654">
        <w:tc>
          <w:tcPr>
            <w:tcW w:w="1384" w:type="dxa"/>
          </w:tcPr>
          <w:p w14:paraId="3BED162B" w14:textId="44CF1C4D" w:rsidR="001A75A7" w:rsidRPr="0098207A" w:rsidRDefault="002B2727" w:rsidP="001A75A7">
            <w:pPr>
              <w:rPr>
                <w:b/>
              </w:rPr>
            </w:pPr>
            <w:r w:rsidRPr="002B2727">
              <w:rPr>
                <w:b/>
                <w:color w:val="000000" w:themeColor="text1"/>
              </w:rPr>
              <w:t>OUac007</w:t>
            </w:r>
            <w:r>
              <w:rPr>
                <w:b/>
                <w:color w:val="000000" w:themeColor="text1"/>
              </w:rPr>
              <w:t>121</w:t>
            </w:r>
          </w:p>
        </w:tc>
        <w:tc>
          <w:tcPr>
            <w:tcW w:w="5195" w:type="dxa"/>
          </w:tcPr>
          <w:p w14:paraId="117840B2" w14:textId="5EDD1573" w:rsidR="001A75A7" w:rsidRPr="00EB4A19" w:rsidRDefault="00F35FED" w:rsidP="001A75A7">
            <w:r w:rsidRPr="00EB4A19">
              <w:t>Business Environment</w:t>
            </w:r>
          </w:p>
        </w:tc>
        <w:tc>
          <w:tcPr>
            <w:tcW w:w="660" w:type="dxa"/>
          </w:tcPr>
          <w:p w14:paraId="4D56B4AB" w14:textId="77777777" w:rsidR="001A75A7" w:rsidRPr="0098207A" w:rsidRDefault="001A75A7" w:rsidP="001A75A7">
            <w:pPr>
              <w:rPr>
                <w:b/>
              </w:rPr>
            </w:pPr>
          </w:p>
        </w:tc>
        <w:tc>
          <w:tcPr>
            <w:tcW w:w="1135" w:type="dxa"/>
          </w:tcPr>
          <w:p w14:paraId="125DF351" w14:textId="046D6414" w:rsidR="001A75A7" w:rsidRPr="0098207A" w:rsidRDefault="001A75A7" w:rsidP="001A75A7">
            <w:pPr>
              <w:rPr>
                <w:b/>
              </w:rPr>
            </w:pPr>
            <w:r>
              <w:rPr>
                <w:b/>
              </w:rPr>
              <w:t>C</w:t>
            </w:r>
          </w:p>
        </w:tc>
        <w:tc>
          <w:tcPr>
            <w:tcW w:w="976" w:type="dxa"/>
          </w:tcPr>
          <w:p w14:paraId="394C332F" w14:textId="73A4FBCD" w:rsidR="001A75A7" w:rsidRPr="0098207A" w:rsidRDefault="001A75A7" w:rsidP="001A75A7">
            <w:pPr>
              <w:rPr>
                <w:b/>
              </w:rPr>
            </w:pPr>
            <w:r>
              <w:rPr>
                <w:b/>
              </w:rPr>
              <w:t>S2</w:t>
            </w:r>
          </w:p>
        </w:tc>
      </w:tr>
      <w:tr w:rsidR="002B2727" w:rsidRPr="0098207A" w14:paraId="7BBD5144" w14:textId="77777777" w:rsidTr="00AD0654">
        <w:tc>
          <w:tcPr>
            <w:tcW w:w="1384" w:type="dxa"/>
          </w:tcPr>
          <w:p w14:paraId="3F7A8DC6" w14:textId="7B134DA2" w:rsidR="002B2727" w:rsidRPr="0098207A" w:rsidRDefault="002B2727" w:rsidP="002B2727">
            <w:pPr>
              <w:rPr>
                <w:b/>
              </w:rPr>
            </w:pPr>
            <w:r w:rsidRPr="002B2727">
              <w:rPr>
                <w:b/>
                <w:color w:val="000000" w:themeColor="text1"/>
              </w:rPr>
              <w:t>OUac007</w:t>
            </w:r>
            <w:r>
              <w:rPr>
                <w:b/>
                <w:color w:val="000000" w:themeColor="text1"/>
              </w:rPr>
              <w:t>11</w:t>
            </w:r>
            <w:r>
              <w:rPr>
                <w:b/>
                <w:color w:val="000000" w:themeColor="text1"/>
              </w:rPr>
              <w:t>2</w:t>
            </w:r>
          </w:p>
        </w:tc>
        <w:tc>
          <w:tcPr>
            <w:tcW w:w="5195" w:type="dxa"/>
          </w:tcPr>
          <w:p w14:paraId="5B9DCCEE" w14:textId="57B390D4" w:rsidR="002B2727" w:rsidRPr="00EB4A19" w:rsidRDefault="002B2727" w:rsidP="002B2727">
            <w:r w:rsidRPr="00EB4A19">
              <w:t>Accounting Principles</w:t>
            </w:r>
          </w:p>
        </w:tc>
        <w:tc>
          <w:tcPr>
            <w:tcW w:w="660" w:type="dxa"/>
          </w:tcPr>
          <w:p w14:paraId="4FCBA4CC" w14:textId="77777777" w:rsidR="002B2727" w:rsidRPr="0098207A" w:rsidRDefault="002B2727" w:rsidP="002B2727">
            <w:pPr>
              <w:rPr>
                <w:b/>
              </w:rPr>
            </w:pPr>
          </w:p>
        </w:tc>
        <w:tc>
          <w:tcPr>
            <w:tcW w:w="1135" w:type="dxa"/>
          </w:tcPr>
          <w:p w14:paraId="527DF3E2" w14:textId="1B5CCB94" w:rsidR="002B2727" w:rsidRPr="0098207A" w:rsidRDefault="002B2727" w:rsidP="002B2727">
            <w:pPr>
              <w:rPr>
                <w:b/>
              </w:rPr>
            </w:pPr>
            <w:r>
              <w:rPr>
                <w:b/>
              </w:rPr>
              <w:t>C</w:t>
            </w:r>
          </w:p>
        </w:tc>
        <w:tc>
          <w:tcPr>
            <w:tcW w:w="976" w:type="dxa"/>
          </w:tcPr>
          <w:p w14:paraId="450213C5" w14:textId="51FABA04" w:rsidR="002B2727" w:rsidRPr="0098207A" w:rsidRDefault="002B2727" w:rsidP="002B2727">
            <w:pPr>
              <w:rPr>
                <w:b/>
              </w:rPr>
            </w:pPr>
            <w:r>
              <w:rPr>
                <w:b/>
              </w:rPr>
              <w:t>S2</w:t>
            </w:r>
          </w:p>
        </w:tc>
      </w:tr>
      <w:tr w:rsidR="002B2727" w:rsidRPr="0098207A" w14:paraId="5CFCA96F" w14:textId="77777777" w:rsidTr="00AD0654">
        <w:tc>
          <w:tcPr>
            <w:tcW w:w="1384" w:type="dxa"/>
          </w:tcPr>
          <w:p w14:paraId="397B74EA" w14:textId="5685BB00" w:rsidR="002B2727" w:rsidRPr="0098207A" w:rsidRDefault="002B2727" w:rsidP="002B2727">
            <w:pPr>
              <w:rPr>
                <w:b/>
              </w:rPr>
            </w:pPr>
            <w:r w:rsidRPr="002B2727">
              <w:rPr>
                <w:b/>
                <w:color w:val="000000" w:themeColor="text1"/>
              </w:rPr>
              <w:t>OUac007</w:t>
            </w:r>
            <w:r>
              <w:rPr>
                <w:b/>
                <w:color w:val="000000" w:themeColor="text1"/>
              </w:rPr>
              <w:t>11</w:t>
            </w:r>
            <w:r>
              <w:rPr>
                <w:b/>
                <w:color w:val="000000" w:themeColor="text1"/>
              </w:rPr>
              <w:t>3</w:t>
            </w:r>
          </w:p>
        </w:tc>
        <w:tc>
          <w:tcPr>
            <w:tcW w:w="5195" w:type="dxa"/>
          </w:tcPr>
          <w:p w14:paraId="504118BD" w14:textId="03CC113D" w:rsidR="002B2727" w:rsidRPr="00EB4A19" w:rsidRDefault="002B2727" w:rsidP="002B2727">
            <w:r w:rsidRPr="00EB4A19">
              <w:t>Marketing Management</w:t>
            </w:r>
          </w:p>
        </w:tc>
        <w:tc>
          <w:tcPr>
            <w:tcW w:w="660" w:type="dxa"/>
          </w:tcPr>
          <w:p w14:paraId="6C5EDB6E" w14:textId="2ECA6DF1" w:rsidR="002B2727" w:rsidRPr="0098207A" w:rsidRDefault="002B2727" w:rsidP="002B2727">
            <w:pPr>
              <w:rPr>
                <w:b/>
              </w:rPr>
            </w:pPr>
          </w:p>
        </w:tc>
        <w:tc>
          <w:tcPr>
            <w:tcW w:w="1135" w:type="dxa"/>
          </w:tcPr>
          <w:p w14:paraId="0E1503D3" w14:textId="434B7A40" w:rsidR="002B2727" w:rsidRPr="0098207A" w:rsidRDefault="002B2727" w:rsidP="002B2727">
            <w:pPr>
              <w:rPr>
                <w:b/>
              </w:rPr>
            </w:pPr>
            <w:r>
              <w:rPr>
                <w:b/>
              </w:rPr>
              <w:t>C</w:t>
            </w:r>
          </w:p>
        </w:tc>
        <w:tc>
          <w:tcPr>
            <w:tcW w:w="976" w:type="dxa"/>
          </w:tcPr>
          <w:p w14:paraId="574068AD" w14:textId="5B97436F" w:rsidR="002B2727" w:rsidRPr="0098207A" w:rsidRDefault="002B2727" w:rsidP="002B2727">
            <w:pPr>
              <w:rPr>
                <w:b/>
              </w:rPr>
            </w:pPr>
            <w:r>
              <w:rPr>
                <w:b/>
              </w:rPr>
              <w:t>S2</w:t>
            </w:r>
          </w:p>
        </w:tc>
      </w:tr>
      <w:tr w:rsidR="002B2727" w:rsidRPr="0098207A" w14:paraId="69434409" w14:textId="77777777" w:rsidTr="00AD0654">
        <w:tc>
          <w:tcPr>
            <w:tcW w:w="1384" w:type="dxa"/>
          </w:tcPr>
          <w:p w14:paraId="606D30AB" w14:textId="06E8C899" w:rsidR="002B2727" w:rsidRPr="0098207A" w:rsidRDefault="002B2727" w:rsidP="002B2727">
            <w:pPr>
              <w:rPr>
                <w:b/>
              </w:rPr>
            </w:pPr>
            <w:r w:rsidRPr="002B2727">
              <w:rPr>
                <w:b/>
                <w:color w:val="000000" w:themeColor="text1"/>
              </w:rPr>
              <w:t>OUac007</w:t>
            </w:r>
            <w:r>
              <w:rPr>
                <w:b/>
                <w:color w:val="000000" w:themeColor="text1"/>
              </w:rPr>
              <w:t>11</w:t>
            </w:r>
            <w:r>
              <w:rPr>
                <w:b/>
                <w:color w:val="000000" w:themeColor="text1"/>
              </w:rPr>
              <w:t>4</w:t>
            </w:r>
          </w:p>
        </w:tc>
        <w:tc>
          <w:tcPr>
            <w:tcW w:w="5195" w:type="dxa"/>
          </w:tcPr>
          <w:p w14:paraId="57F10921" w14:textId="5FC98EC8" w:rsidR="002B2727" w:rsidRPr="00EB4A19" w:rsidRDefault="002B2727" w:rsidP="002B2727">
            <w:r w:rsidRPr="00EB4A19">
              <w:t>Principles of Macroeconomics</w:t>
            </w:r>
          </w:p>
        </w:tc>
        <w:tc>
          <w:tcPr>
            <w:tcW w:w="660" w:type="dxa"/>
          </w:tcPr>
          <w:p w14:paraId="54F81E3D" w14:textId="6840A5DE" w:rsidR="002B2727" w:rsidRPr="0098207A" w:rsidRDefault="002B2727" w:rsidP="002B2727">
            <w:pPr>
              <w:rPr>
                <w:b/>
              </w:rPr>
            </w:pPr>
          </w:p>
        </w:tc>
        <w:tc>
          <w:tcPr>
            <w:tcW w:w="1135" w:type="dxa"/>
          </w:tcPr>
          <w:p w14:paraId="4DACEF8A" w14:textId="06597862" w:rsidR="002B2727" w:rsidRPr="0098207A" w:rsidRDefault="002B2727" w:rsidP="002B2727">
            <w:pPr>
              <w:rPr>
                <w:b/>
              </w:rPr>
            </w:pPr>
            <w:r>
              <w:rPr>
                <w:b/>
              </w:rPr>
              <w:t>C</w:t>
            </w:r>
          </w:p>
        </w:tc>
        <w:tc>
          <w:tcPr>
            <w:tcW w:w="976" w:type="dxa"/>
          </w:tcPr>
          <w:p w14:paraId="7E6E51C1" w14:textId="169A5F4B" w:rsidR="002B2727" w:rsidRPr="0098207A" w:rsidRDefault="002B2727" w:rsidP="002B2727">
            <w:pPr>
              <w:rPr>
                <w:b/>
              </w:rPr>
            </w:pPr>
            <w:r>
              <w:rPr>
                <w:b/>
              </w:rPr>
              <w:t>S2</w:t>
            </w:r>
          </w:p>
        </w:tc>
      </w:tr>
      <w:tr w:rsidR="002B2727" w:rsidRPr="0098207A" w14:paraId="53EFF029" w14:textId="77777777" w:rsidTr="00AD0654">
        <w:tc>
          <w:tcPr>
            <w:tcW w:w="1384" w:type="dxa"/>
          </w:tcPr>
          <w:p w14:paraId="522C4BEE" w14:textId="43675E32" w:rsidR="002B2727" w:rsidRPr="0098207A" w:rsidRDefault="002B2727" w:rsidP="002B2727">
            <w:pPr>
              <w:rPr>
                <w:b/>
              </w:rPr>
            </w:pPr>
            <w:r w:rsidRPr="002B2727">
              <w:rPr>
                <w:b/>
                <w:color w:val="000000" w:themeColor="text1"/>
              </w:rPr>
              <w:t>OUac007</w:t>
            </w:r>
            <w:r>
              <w:rPr>
                <w:b/>
                <w:color w:val="000000" w:themeColor="text1"/>
              </w:rPr>
              <w:t>11</w:t>
            </w:r>
            <w:r>
              <w:rPr>
                <w:b/>
                <w:color w:val="000000" w:themeColor="text1"/>
              </w:rPr>
              <w:t>5</w:t>
            </w:r>
          </w:p>
        </w:tc>
        <w:tc>
          <w:tcPr>
            <w:tcW w:w="5195" w:type="dxa"/>
          </w:tcPr>
          <w:p w14:paraId="0869BEF5" w14:textId="052057BB" w:rsidR="002B2727" w:rsidRPr="00EB4A19" w:rsidRDefault="002B2727" w:rsidP="002B2727">
            <w:r w:rsidRPr="00EB4A19">
              <w:t>Organisation Behaviour</w:t>
            </w:r>
          </w:p>
        </w:tc>
        <w:tc>
          <w:tcPr>
            <w:tcW w:w="660" w:type="dxa"/>
          </w:tcPr>
          <w:p w14:paraId="5BCF7A25" w14:textId="1B6A5402" w:rsidR="002B2727" w:rsidRPr="0098207A" w:rsidRDefault="002B2727" w:rsidP="002B2727">
            <w:pPr>
              <w:rPr>
                <w:b/>
              </w:rPr>
            </w:pPr>
          </w:p>
        </w:tc>
        <w:tc>
          <w:tcPr>
            <w:tcW w:w="1135" w:type="dxa"/>
          </w:tcPr>
          <w:p w14:paraId="418DBFAC" w14:textId="104D650E" w:rsidR="002B2727" w:rsidRPr="0098207A" w:rsidRDefault="002B2727" w:rsidP="002B2727">
            <w:pPr>
              <w:rPr>
                <w:b/>
              </w:rPr>
            </w:pPr>
            <w:r>
              <w:rPr>
                <w:b/>
              </w:rPr>
              <w:t>C</w:t>
            </w:r>
          </w:p>
        </w:tc>
        <w:tc>
          <w:tcPr>
            <w:tcW w:w="976" w:type="dxa"/>
          </w:tcPr>
          <w:p w14:paraId="75FF0857" w14:textId="6F9552A9" w:rsidR="002B2727" w:rsidRPr="0098207A" w:rsidRDefault="002B2727" w:rsidP="002B2727">
            <w:pPr>
              <w:rPr>
                <w:b/>
              </w:rPr>
            </w:pPr>
            <w:r>
              <w:rPr>
                <w:b/>
              </w:rPr>
              <w:t>S2</w:t>
            </w:r>
          </w:p>
        </w:tc>
      </w:tr>
      <w:tr w:rsidR="0098207A" w14:paraId="3DCA1802" w14:textId="77777777" w:rsidTr="00AD0654">
        <w:tc>
          <w:tcPr>
            <w:tcW w:w="8374" w:type="dxa"/>
            <w:gridSpan w:val="4"/>
          </w:tcPr>
          <w:p w14:paraId="1C376A0C" w14:textId="77777777" w:rsidR="0098207A" w:rsidRDefault="0098207A" w:rsidP="0098207A">
            <w:pPr>
              <w:jc w:val="right"/>
              <w:rPr>
                <w:b/>
              </w:rPr>
            </w:pPr>
            <w:r>
              <w:rPr>
                <w:b/>
              </w:rPr>
              <w:t>Credit Total</w:t>
            </w:r>
          </w:p>
        </w:tc>
        <w:tc>
          <w:tcPr>
            <w:tcW w:w="976" w:type="dxa"/>
          </w:tcPr>
          <w:p w14:paraId="14EC06B5" w14:textId="6C170ABA" w:rsidR="0098207A" w:rsidRDefault="0098207A" w:rsidP="0098207A">
            <w:pPr>
              <w:rPr>
                <w:b/>
              </w:rPr>
            </w:pPr>
            <w:r>
              <w:rPr>
                <w:b/>
              </w:rPr>
              <w:t>60</w:t>
            </w:r>
          </w:p>
        </w:tc>
      </w:tr>
    </w:tbl>
    <w:p w14:paraId="006E7F0C" w14:textId="40C2BBB6" w:rsidR="000E5508" w:rsidRPr="00F83DA5" w:rsidRDefault="000E5508" w:rsidP="005D1777">
      <w:pPr>
        <w:rPr>
          <w:i/>
          <w:sz w:val="20"/>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6F2F87E6" w:rsidR="000E5508" w:rsidRDefault="00F579E8" w:rsidP="00BB08EF">
            <w:pPr>
              <w:rPr>
                <w:b/>
              </w:rPr>
            </w:pPr>
            <w:r>
              <w:rPr>
                <w:b/>
              </w:rPr>
              <w:t>60</w:t>
            </w:r>
          </w:p>
        </w:tc>
      </w:tr>
    </w:tbl>
    <w:p w14:paraId="56437F23" w14:textId="7226CF1C" w:rsidR="00CD7CFC" w:rsidRDefault="00CD7CFC">
      <w:pPr>
        <w:rPr>
          <w:b/>
        </w:rPr>
      </w:pPr>
    </w:p>
    <w:p w14:paraId="125F6EB5" w14:textId="3A16AA89" w:rsidR="00287235" w:rsidRDefault="00CD7CFC">
      <w:pPr>
        <w:rPr>
          <w:b/>
        </w:rPr>
      </w:pPr>
      <w:r>
        <w:rPr>
          <w:b/>
        </w:rPr>
        <w:br w:type="page"/>
      </w: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lastRenderedPageBreak/>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74A9DE5A" w:rsidR="00416237" w:rsidRPr="00416237" w:rsidRDefault="00416237">
            <w:r>
              <w:t>To pass a module</w:t>
            </w:r>
            <w:r w:rsidR="00287235">
              <w:t>,</w:t>
            </w:r>
            <w:r>
              <w:t xml:space="preserve"> students need an overall of 40% weighted average of their combined continuous assessment </w:t>
            </w:r>
            <w:r w:rsidR="00287235">
              <w:t xml:space="preserve">(TMA) </w:t>
            </w:r>
            <w:r>
              <w:t xml:space="preserve">and examination. </w:t>
            </w:r>
            <w:r w:rsidRPr="00416237">
              <w:t xml:space="preserve"> </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91D788C" w:rsidR="008B508E" w:rsidRPr="00F700D3" w:rsidRDefault="008B508E" w:rsidP="00F700D3">
                  <w:pPr>
                    <w:jc w:val="center"/>
                  </w:pPr>
                  <w:r>
                    <w:t xml:space="preserve">See section 17.1.1 in assessment rules and regulation for pending grades letter codes  </w:t>
                  </w:r>
                </w:p>
              </w:tc>
            </w:tr>
          </w:tbl>
          <w:p w14:paraId="639A3835" w14:textId="10056BA7" w:rsidR="00F700D3" w:rsidRDefault="00F700D3">
            <w:pPr>
              <w:rPr>
                <w:b/>
              </w:rPr>
            </w:pPr>
          </w:p>
        </w:tc>
      </w:tr>
      <w:tr w:rsidR="00F700D3" w14:paraId="6ADA25A8" w14:textId="77777777" w:rsidTr="004C08D8">
        <w:trPr>
          <w:trHeight w:val="5408"/>
        </w:trPr>
        <w:tc>
          <w:tcPr>
            <w:tcW w:w="9350"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77139A17" w14:textId="44846B8B" w:rsidR="00416237" w:rsidRDefault="00416237" w:rsidP="00406025">
            <w:r>
              <w:t xml:space="preserve">CPA will determine the classification of your </w:t>
            </w:r>
            <w:r w:rsidR="0031365D">
              <w:t>Certificate</w:t>
            </w:r>
            <w:r>
              <w:t xml:space="preserve">. </w:t>
            </w:r>
            <w:r w:rsidR="00406025">
              <w:t xml:space="preserve">Your CPA is the weighted average of your overall mark in each module. The weight being the number of credit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Default="00406025" w:rsidP="00406025">
                  <w:pPr>
                    <w:rPr>
                      <w:b/>
                    </w:rPr>
                  </w:pPr>
                  <w:r>
                    <w:rPr>
                      <w:b/>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77777777" w:rsidR="00406025" w:rsidRDefault="00406025" w:rsidP="00406025">
                  <w:pPr>
                    <w:rPr>
                      <w:b/>
                    </w:rPr>
                  </w:pPr>
                  <w:r>
                    <w:rPr>
                      <w:b/>
                    </w:rPr>
                    <w:t>4</w:t>
                  </w:r>
                </w:p>
              </w:tc>
              <w:tc>
                <w:tcPr>
                  <w:tcW w:w="2281" w:type="dxa"/>
                </w:tcPr>
                <w:p w14:paraId="51680FAC" w14:textId="77777777" w:rsidR="00406025" w:rsidRDefault="00406025" w:rsidP="00406025">
                  <w:pPr>
                    <w:rPr>
                      <w:b/>
                    </w:rPr>
                  </w:pPr>
                  <w:r>
                    <w:rPr>
                      <w:b/>
                    </w:rPr>
                    <w:t>64*4=256</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7777777" w:rsidR="00406025" w:rsidRDefault="00406025" w:rsidP="00406025">
                  <w:pPr>
                    <w:rPr>
                      <w:b/>
                    </w:rPr>
                  </w:pPr>
                  <w:r>
                    <w:rPr>
                      <w:b/>
                    </w:rPr>
                    <w:t>3</w:t>
                  </w:r>
                </w:p>
              </w:tc>
              <w:tc>
                <w:tcPr>
                  <w:tcW w:w="2281" w:type="dxa"/>
                </w:tcPr>
                <w:p w14:paraId="4E3D3EDF" w14:textId="77777777" w:rsidR="00406025" w:rsidRDefault="00406025" w:rsidP="00406025">
                  <w:pPr>
                    <w:rPr>
                      <w:b/>
                    </w:rPr>
                  </w:pPr>
                  <w:r>
                    <w:rPr>
                      <w:b/>
                    </w:rPr>
                    <w:t>71*4=213</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77777777" w:rsidR="00406025" w:rsidRDefault="00406025" w:rsidP="00406025">
                  <w:pPr>
                    <w:rPr>
                      <w:b/>
                    </w:rPr>
                  </w:pPr>
                  <w:r>
                    <w:rPr>
                      <w:b/>
                    </w:rPr>
                    <w:t>4</w:t>
                  </w:r>
                </w:p>
              </w:tc>
              <w:tc>
                <w:tcPr>
                  <w:tcW w:w="2281" w:type="dxa"/>
                </w:tcPr>
                <w:p w14:paraId="4CB201A5" w14:textId="77777777" w:rsidR="00406025" w:rsidRDefault="00406025" w:rsidP="00406025">
                  <w:pPr>
                    <w:rPr>
                      <w:b/>
                    </w:rPr>
                  </w:pPr>
                  <w:r>
                    <w:rPr>
                      <w:b/>
                    </w:rPr>
                    <w:t>44*4=176</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77777777" w:rsidR="00406025" w:rsidRDefault="00406025" w:rsidP="00406025">
                  <w:pPr>
                    <w:rPr>
                      <w:b/>
                    </w:rPr>
                  </w:pPr>
                  <w:r>
                    <w:rPr>
                      <w:b/>
                    </w:rPr>
                    <w:t>3</w:t>
                  </w:r>
                </w:p>
              </w:tc>
              <w:tc>
                <w:tcPr>
                  <w:tcW w:w="2281" w:type="dxa"/>
                </w:tcPr>
                <w:p w14:paraId="65A2C0B2" w14:textId="77777777" w:rsidR="00406025" w:rsidRDefault="00406025" w:rsidP="00406025">
                  <w:pPr>
                    <w:rPr>
                      <w:b/>
                    </w:rPr>
                  </w:pPr>
                  <w:r>
                    <w:rPr>
                      <w:b/>
                    </w:rPr>
                    <w:t>59*3=177</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77777777" w:rsidR="00406025" w:rsidRDefault="00406025" w:rsidP="00406025">
                  <w:pPr>
                    <w:rPr>
                      <w:b/>
                    </w:rPr>
                  </w:pPr>
                  <w:r>
                    <w:rPr>
                      <w:b/>
                    </w:rPr>
                    <w:t>4</w:t>
                  </w:r>
                </w:p>
              </w:tc>
              <w:tc>
                <w:tcPr>
                  <w:tcW w:w="2281" w:type="dxa"/>
                </w:tcPr>
                <w:p w14:paraId="5AB1C1C4" w14:textId="77777777" w:rsidR="00406025" w:rsidRDefault="00406025" w:rsidP="00406025">
                  <w:pPr>
                    <w:rPr>
                      <w:b/>
                    </w:rPr>
                  </w:pPr>
                  <w:r>
                    <w:rPr>
                      <w:b/>
                    </w:rPr>
                    <w:t>82*4=328</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77777777" w:rsidR="00406025" w:rsidRDefault="00406025" w:rsidP="00406025">
                  <w:pPr>
                    <w:rPr>
                      <w:b/>
                    </w:rPr>
                  </w:pPr>
                  <w:r>
                    <w:rPr>
                      <w:b/>
                    </w:rPr>
                    <w:t>8</w:t>
                  </w:r>
                </w:p>
              </w:tc>
              <w:tc>
                <w:tcPr>
                  <w:tcW w:w="2281" w:type="dxa"/>
                </w:tcPr>
                <w:p w14:paraId="066FE672" w14:textId="77777777" w:rsidR="00406025" w:rsidRDefault="00406025" w:rsidP="00406025">
                  <w:pPr>
                    <w:rPr>
                      <w:b/>
                    </w:rPr>
                  </w:pPr>
                  <w:r>
                    <w:rPr>
                      <w:b/>
                    </w:rPr>
                    <w:t>62*8=496</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77777777" w:rsidR="00406025" w:rsidRDefault="00406025" w:rsidP="00406025">
                  <w:pPr>
                    <w:rPr>
                      <w:b/>
                    </w:rPr>
                  </w:pPr>
                  <w:r>
                    <w:rPr>
                      <w:b/>
                    </w:rPr>
                    <w:t>26</w:t>
                  </w:r>
                </w:p>
              </w:tc>
              <w:tc>
                <w:tcPr>
                  <w:tcW w:w="2281" w:type="dxa"/>
                </w:tcPr>
                <w:p w14:paraId="40241BC9" w14:textId="77777777" w:rsidR="00406025" w:rsidRDefault="00406025" w:rsidP="00406025">
                  <w:pPr>
                    <w:rPr>
                      <w:b/>
                    </w:rPr>
                  </w:pPr>
                  <w:r>
                    <w:rPr>
                      <w:b/>
                    </w:rPr>
                    <w:t>1646</w:t>
                  </w:r>
                </w:p>
              </w:tc>
            </w:tr>
            <w:tr w:rsidR="00406025" w14:paraId="61DDEA68" w14:textId="77777777" w:rsidTr="00BB08EF">
              <w:tc>
                <w:tcPr>
                  <w:tcW w:w="9124" w:type="dxa"/>
                  <w:gridSpan w:val="4"/>
                </w:tcPr>
                <w:p w14:paraId="04B9AAE6" w14:textId="77777777" w:rsidR="00406025" w:rsidRDefault="00406025" w:rsidP="00406025">
                  <w:pPr>
                    <w:rPr>
                      <w:b/>
                    </w:rPr>
                  </w:pPr>
                  <w:r>
                    <w:rPr>
                      <w:b/>
                    </w:rPr>
                    <w:t>CPA = 1646/26=63.31</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7DA8B7C2" w14:textId="129913F4" w:rsidR="00CD7CFC" w:rsidRDefault="00CD7CFC">
      <w:pPr>
        <w:rPr>
          <w:b/>
        </w:rPr>
      </w:pPr>
    </w:p>
    <w:p w14:paraId="159F2460" w14:textId="15433B36" w:rsidR="004C08D8" w:rsidRDefault="004C08D8">
      <w:pPr>
        <w:rPr>
          <w:b/>
        </w:rPr>
      </w:pPr>
    </w:p>
    <w:p w14:paraId="4F435345" w14:textId="64DE50EF" w:rsidR="004C08D8" w:rsidRDefault="004C08D8">
      <w:pPr>
        <w:rPr>
          <w:b/>
        </w:rPr>
      </w:pPr>
    </w:p>
    <w:p w14:paraId="3FD3DCFB" w14:textId="3DD16233" w:rsidR="004C08D8" w:rsidRDefault="004C08D8">
      <w:pPr>
        <w:rPr>
          <w:b/>
        </w:rPr>
      </w:pPr>
    </w:p>
    <w:p w14:paraId="24B11047" w14:textId="37CA2DCA" w:rsidR="004C08D8" w:rsidRDefault="004C08D8">
      <w:pPr>
        <w:rPr>
          <w:b/>
        </w:rPr>
      </w:pPr>
    </w:p>
    <w:p w14:paraId="624B687C" w14:textId="77777777" w:rsidR="004C08D8" w:rsidRDefault="004C08D8">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lastRenderedPageBreak/>
              <w:t>PROGRESSION, EXIT POINTS AND AWARD</w:t>
            </w:r>
          </w:p>
        </w:tc>
      </w:tr>
      <w:tr w:rsidR="00072DFE" w14:paraId="04DDF2F8" w14:textId="77777777" w:rsidTr="008B508E">
        <w:tc>
          <w:tcPr>
            <w:tcW w:w="1705" w:type="dxa"/>
          </w:tcPr>
          <w:p w14:paraId="57B82CD9" w14:textId="77777777" w:rsidR="00072DFE" w:rsidRPr="00F700D3" w:rsidRDefault="00F700D3">
            <w:r w:rsidRPr="00F700D3">
              <w:t>Progression</w:t>
            </w:r>
          </w:p>
        </w:tc>
        <w:tc>
          <w:tcPr>
            <w:tcW w:w="7645" w:type="dxa"/>
          </w:tcPr>
          <w:p w14:paraId="0DA207B6" w14:textId="77777777" w:rsidR="00B2588D" w:rsidRDefault="00B2588D" w:rsidP="00B2588D">
            <w:pPr>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the board</w:t>
            </w:r>
            <w:r>
              <w:rPr>
                <w:lang w:eastAsia="zh-CN"/>
              </w:rPr>
              <w:t xml:space="preserve"> of examiners</w:t>
            </w:r>
            <w:r w:rsidRPr="000E2D70">
              <w:rPr>
                <w:lang w:eastAsia="zh-CN"/>
              </w:rPr>
              <w:t xml:space="preserve"> will mak</w:t>
            </w:r>
            <w:r>
              <w:rPr>
                <w:lang w:eastAsia="zh-CN"/>
              </w:rPr>
              <w:t>e a decision with regard to the student’s</w:t>
            </w:r>
            <w:r w:rsidRPr="000E2D70">
              <w:rPr>
                <w:lang w:eastAsia="zh-CN"/>
              </w:rPr>
              <w:t xml:space="preserve"> progression. </w:t>
            </w:r>
            <w:r>
              <w:rPr>
                <w:lang w:eastAsia="zh-CN"/>
              </w:rPr>
              <w:t>At its discretion, the board of examiners may:</w:t>
            </w:r>
          </w:p>
          <w:p w14:paraId="767430B2" w14:textId="77777777" w:rsidR="00B2588D" w:rsidRDefault="00B2588D" w:rsidP="00B2588D">
            <w:pPr>
              <w:pStyle w:val="ListParagraph"/>
              <w:numPr>
                <w:ilvl w:val="0"/>
                <w:numId w:val="13"/>
              </w:numPr>
              <w:rPr>
                <w:lang w:eastAsia="zh-CN"/>
              </w:rPr>
            </w:pPr>
            <w:r>
              <w:rPr>
                <w:lang w:eastAsia="zh-CN"/>
              </w:rPr>
              <w:t>require the student to repeat</w:t>
            </w:r>
            <w:r w:rsidRPr="000E2D70">
              <w:rPr>
                <w:lang w:eastAsia="zh-CN"/>
              </w:rPr>
              <w:t xml:space="preserve"> the year; </w:t>
            </w:r>
          </w:p>
          <w:p w14:paraId="627D0C61" w14:textId="104A769D" w:rsidR="00B2588D" w:rsidRDefault="00B2588D" w:rsidP="00B2588D">
            <w:pPr>
              <w:pStyle w:val="ListParagraph"/>
              <w:numPr>
                <w:ilvl w:val="0"/>
                <w:numId w:val="13"/>
              </w:numPr>
              <w:rPr>
                <w:lang w:eastAsia="zh-CN"/>
              </w:rPr>
            </w:pPr>
            <w:r w:rsidRPr="000E2D70">
              <w:rPr>
                <w:lang w:eastAsia="zh-CN"/>
              </w:rPr>
              <w:t xml:space="preserve">award of an exit award once you’ve exhausted all the opportunities to retrieve failed assessment. </w:t>
            </w:r>
          </w:p>
          <w:p w14:paraId="13B529BF" w14:textId="3652B54A" w:rsidR="00037694" w:rsidRDefault="00037694" w:rsidP="00037694">
            <w:pPr>
              <w:rPr>
                <w:lang w:eastAsia="zh-CN"/>
              </w:rPr>
            </w:pPr>
          </w:p>
          <w:p w14:paraId="502F77D5" w14:textId="730954F8" w:rsidR="00D00FBA" w:rsidRPr="000E2D70" w:rsidRDefault="00105571" w:rsidP="00D00FBA">
            <w:pPr>
              <w:rPr>
                <w:lang w:eastAsia="zh-CN"/>
              </w:rPr>
            </w:pPr>
            <w:r>
              <w:rPr>
                <w:lang w:eastAsia="zh-CN"/>
              </w:rPr>
              <w:t xml:space="preserve">OU Certificate in Business Communication Program graduates who successfully complete all the required modules with a minimum of 60% in each </w:t>
            </w:r>
            <w:r w:rsidR="00D00FBA">
              <w:rPr>
                <w:lang w:eastAsia="zh-CN"/>
              </w:rPr>
              <w:t>module</w:t>
            </w:r>
            <w:r>
              <w:rPr>
                <w:lang w:eastAsia="zh-CN"/>
              </w:rPr>
              <w:t xml:space="preserve"> will </w:t>
            </w:r>
            <w:r w:rsidR="00D00FBA">
              <w:rPr>
                <w:lang w:eastAsia="zh-CN"/>
              </w:rPr>
              <w:t>be considered for</w:t>
            </w:r>
            <w:r>
              <w:rPr>
                <w:lang w:eastAsia="zh-CN"/>
              </w:rPr>
              <w:t xml:space="preserve"> direct entry in</w:t>
            </w:r>
            <w:r w:rsidR="00D00FBA">
              <w:rPr>
                <w:lang w:eastAsia="zh-CN"/>
              </w:rPr>
              <w:t xml:space="preserve"> year 2 of</w:t>
            </w:r>
            <w:r>
              <w:rPr>
                <w:lang w:eastAsia="zh-CN"/>
              </w:rPr>
              <w:t xml:space="preserve"> the Bachelor of Commerce (BCom) program at</w:t>
            </w:r>
            <w:r w:rsidRPr="00E009FA">
              <w:rPr>
                <w:b/>
              </w:rPr>
              <w:t xml:space="preserve"> University of Canada West</w:t>
            </w:r>
            <w:r>
              <w:rPr>
                <w:lang w:eastAsia="zh-CN"/>
              </w:rPr>
              <w:t xml:space="preserve"> (UCW)</w:t>
            </w:r>
            <w:r w:rsidR="00D00FBA">
              <w:rPr>
                <w:lang w:eastAsia="zh-CN"/>
              </w:rPr>
              <w:t>, based on the agreement between OU and UCW.</w:t>
            </w:r>
          </w:p>
          <w:p w14:paraId="6189F737" w14:textId="5562F3CA" w:rsidR="00072DFE" w:rsidRDefault="00072DFE">
            <w:pPr>
              <w:rPr>
                <w:b/>
              </w:rPr>
            </w:pPr>
          </w:p>
        </w:tc>
      </w:tr>
      <w:tr w:rsidR="00072DFE" w14:paraId="4A3672DC" w14:textId="77777777" w:rsidTr="00476299">
        <w:trPr>
          <w:trHeight w:val="2780"/>
        </w:trPr>
        <w:tc>
          <w:tcPr>
            <w:tcW w:w="1705" w:type="dxa"/>
          </w:tcPr>
          <w:p w14:paraId="51BEBC7B" w14:textId="77777777" w:rsidR="00072DFE" w:rsidRPr="00F700D3" w:rsidRDefault="00406025">
            <w:r>
              <w:t>Classification of Awards</w:t>
            </w:r>
          </w:p>
        </w:tc>
        <w:tc>
          <w:tcPr>
            <w:tcW w:w="7645" w:type="dxa"/>
          </w:tcPr>
          <w:p w14:paraId="1D5190DB" w14:textId="4CCE7EF0" w:rsidR="00D964B4" w:rsidRDefault="00D964B4" w:rsidP="00D964B4">
            <w:r>
              <w:t xml:space="preserve">For the award of the </w:t>
            </w:r>
            <w:r w:rsidR="00D00FBA">
              <w:t>Certificate</w:t>
            </w:r>
            <w:r>
              <w:t xml:space="preserve">, all modules of the programme must be completed. </w:t>
            </w:r>
          </w:p>
          <w:p w14:paraId="35A47848" w14:textId="77777777" w:rsidR="00D964B4" w:rsidRDefault="00D964B4" w:rsidP="00D964B4"/>
          <w:tbl>
            <w:tblPr>
              <w:tblStyle w:val="TableGrid"/>
              <w:tblW w:w="0" w:type="auto"/>
              <w:tblLook w:val="04A0" w:firstRow="1" w:lastRow="0" w:firstColumn="1" w:lastColumn="0" w:noHBand="0" w:noVBand="1"/>
            </w:tblPr>
            <w:tblGrid>
              <w:gridCol w:w="1059"/>
              <w:gridCol w:w="2318"/>
              <w:gridCol w:w="942"/>
              <w:gridCol w:w="931"/>
              <w:gridCol w:w="2169"/>
            </w:tblGrid>
            <w:tr w:rsidR="008B508E" w:rsidRPr="008B508E" w14:paraId="061105B1" w14:textId="77777777" w:rsidTr="00BD503A">
              <w:tc>
                <w:tcPr>
                  <w:tcW w:w="1059" w:type="dxa"/>
                  <w:shd w:val="clear" w:color="auto" w:fill="F2F2F2" w:themeFill="background1" w:themeFillShade="F2"/>
                </w:tcPr>
                <w:p w14:paraId="01A74105" w14:textId="77777777" w:rsidR="00D964B4" w:rsidRPr="008B508E" w:rsidRDefault="00D964B4" w:rsidP="00D964B4">
                  <w:pPr>
                    <w:rPr>
                      <w:b/>
                      <w:color w:val="000000" w:themeColor="text1"/>
                      <w:sz w:val="20"/>
                      <w:szCs w:val="20"/>
                    </w:rPr>
                  </w:pPr>
                  <w:r w:rsidRPr="008B508E">
                    <w:rPr>
                      <w:b/>
                      <w:color w:val="000000" w:themeColor="text1"/>
                      <w:sz w:val="20"/>
                      <w:szCs w:val="20"/>
                    </w:rPr>
                    <w:t>Award</w:t>
                  </w:r>
                </w:p>
              </w:tc>
              <w:tc>
                <w:tcPr>
                  <w:tcW w:w="2318" w:type="dxa"/>
                  <w:shd w:val="clear" w:color="auto" w:fill="F2F2F2" w:themeFill="background1" w:themeFillShade="F2"/>
                </w:tcPr>
                <w:p w14:paraId="08760EA6" w14:textId="77777777" w:rsidR="00D964B4" w:rsidRPr="008B508E" w:rsidRDefault="00D964B4" w:rsidP="00D964B4">
                  <w:pPr>
                    <w:rPr>
                      <w:b/>
                      <w:color w:val="000000" w:themeColor="text1"/>
                      <w:sz w:val="20"/>
                      <w:szCs w:val="20"/>
                    </w:rPr>
                  </w:pPr>
                  <w:r w:rsidRPr="008B508E">
                    <w:rPr>
                      <w:b/>
                      <w:color w:val="000000" w:themeColor="text1"/>
                      <w:sz w:val="20"/>
                      <w:szCs w:val="20"/>
                    </w:rPr>
                    <w:t>Title</w:t>
                  </w:r>
                </w:p>
              </w:tc>
              <w:tc>
                <w:tcPr>
                  <w:tcW w:w="942" w:type="dxa"/>
                  <w:shd w:val="clear" w:color="auto" w:fill="F2F2F2" w:themeFill="background1" w:themeFillShade="F2"/>
                </w:tcPr>
                <w:p w14:paraId="341CA1C4" w14:textId="77777777" w:rsidR="00DC02D1" w:rsidRPr="008B508E" w:rsidRDefault="00D964B4" w:rsidP="00D964B4">
                  <w:pPr>
                    <w:rPr>
                      <w:b/>
                      <w:color w:val="000000" w:themeColor="text1"/>
                      <w:sz w:val="20"/>
                      <w:szCs w:val="20"/>
                    </w:rPr>
                  </w:pPr>
                  <w:r w:rsidRPr="008B508E">
                    <w:rPr>
                      <w:b/>
                      <w:color w:val="000000" w:themeColor="text1"/>
                      <w:sz w:val="20"/>
                      <w:szCs w:val="20"/>
                    </w:rPr>
                    <w:t>Level</w:t>
                  </w:r>
                  <w:r w:rsidR="00DC02D1" w:rsidRPr="008B508E">
                    <w:rPr>
                      <w:b/>
                      <w:color w:val="000000" w:themeColor="text1"/>
                      <w:sz w:val="20"/>
                      <w:szCs w:val="20"/>
                    </w:rPr>
                    <w:t xml:space="preserve"> </w:t>
                  </w:r>
                </w:p>
                <w:p w14:paraId="4976A8AB" w14:textId="462DBCD6" w:rsidR="00D964B4" w:rsidRPr="008B508E" w:rsidRDefault="008D49E2" w:rsidP="00D964B4">
                  <w:pPr>
                    <w:rPr>
                      <w:b/>
                      <w:color w:val="000000" w:themeColor="text1"/>
                      <w:sz w:val="20"/>
                      <w:szCs w:val="20"/>
                    </w:rPr>
                  </w:pPr>
                  <w:r w:rsidRPr="008B508E">
                    <w:rPr>
                      <w:b/>
                      <w:color w:val="000000" w:themeColor="text1"/>
                      <w:sz w:val="20"/>
                      <w:szCs w:val="20"/>
                    </w:rPr>
                    <w:t>NQ</w:t>
                  </w:r>
                  <w:r w:rsidR="00DC02D1" w:rsidRPr="008B508E">
                    <w:rPr>
                      <w:b/>
                      <w:color w:val="000000" w:themeColor="text1"/>
                      <w:sz w:val="20"/>
                      <w:szCs w:val="20"/>
                    </w:rPr>
                    <w:t>-MQA</w:t>
                  </w:r>
                </w:p>
              </w:tc>
              <w:tc>
                <w:tcPr>
                  <w:tcW w:w="931" w:type="dxa"/>
                  <w:shd w:val="clear" w:color="auto" w:fill="F2F2F2" w:themeFill="background1" w:themeFillShade="F2"/>
                </w:tcPr>
                <w:p w14:paraId="68317CC0" w14:textId="77777777" w:rsidR="00D964B4" w:rsidRPr="008B508E" w:rsidRDefault="00D964B4" w:rsidP="00D964B4">
                  <w:pPr>
                    <w:rPr>
                      <w:b/>
                      <w:color w:val="000000" w:themeColor="text1"/>
                      <w:sz w:val="20"/>
                      <w:szCs w:val="20"/>
                    </w:rPr>
                  </w:pPr>
                  <w:r w:rsidRPr="008B508E">
                    <w:rPr>
                      <w:b/>
                      <w:color w:val="000000" w:themeColor="text1"/>
                      <w:sz w:val="20"/>
                      <w:szCs w:val="20"/>
                    </w:rPr>
                    <w:t xml:space="preserve">Total </w:t>
                  </w:r>
                  <w:r w:rsidR="00DC02D1" w:rsidRPr="008B508E">
                    <w:rPr>
                      <w:b/>
                      <w:color w:val="000000" w:themeColor="text1"/>
                      <w:sz w:val="20"/>
                      <w:szCs w:val="20"/>
                    </w:rPr>
                    <w:t xml:space="preserve">required </w:t>
                  </w:r>
                  <w:r w:rsidRPr="008B508E">
                    <w:rPr>
                      <w:b/>
                      <w:color w:val="000000" w:themeColor="text1"/>
                      <w:sz w:val="20"/>
                      <w:szCs w:val="20"/>
                    </w:rPr>
                    <w:t>Credit</w:t>
                  </w:r>
                  <w:r w:rsidR="00DC02D1" w:rsidRPr="008B508E">
                    <w:rPr>
                      <w:b/>
                      <w:color w:val="000000" w:themeColor="text1"/>
                      <w:sz w:val="20"/>
                      <w:szCs w:val="20"/>
                    </w:rPr>
                    <w:t>s</w:t>
                  </w:r>
                </w:p>
              </w:tc>
              <w:tc>
                <w:tcPr>
                  <w:tcW w:w="2169" w:type="dxa"/>
                  <w:shd w:val="clear" w:color="auto" w:fill="F2F2F2" w:themeFill="background1" w:themeFillShade="F2"/>
                </w:tcPr>
                <w:p w14:paraId="4D8BC4FD" w14:textId="2D515E2E" w:rsidR="00D964B4" w:rsidRPr="008B508E" w:rsidRDefault="00D964B4" w:rsidP="00D964B4">
                  <w:pPr>
                    <w:rPr>
                      <w:b/>
                      <w:color w:val="000000" w:themeColor="text1"/>
                      <w:sz w:val="20"/>
                      <w:szCs w:val="20"/>
                    </w:rPr>
                  </w:pPr>
                  <w:r w:rsidRPr="008B508E">
                    <w:rPr>
                      <w:b/>
                      <w:color w:val="000000" w:themeColor="text1"/>
                      <w:sz w:val="20"/>
                      <w:szCs w:val="20"/>
                    </w:rPr>
                    <w:t>Classification</w:t>
                  </w:r>
                  <w:r w:rsidR="000A7238" w:rsidRPr="008B508E">
                    <w:rPr>
                      <w:b/>
                      <w:color w:val="000000" w:themeColor="text1"/>
                      <w:sz w:val="20"/>
                      <w:szCs w:val="20"/>
                    </w:rPr>
                    <w:t xml:space="preserve"> </w:t>
                  </w:r>
                  <w:r w:rsidR="00093F3C" w:rsidRPr="008B508E">
                    <w:rPr>
                      <w:b/>
                      <w:color w:val="000000" w:themeColor="text1"/>
                      <w:sz w:val="20"/>
                      <w:szCs w:val="20"/>
                    </w:rPr>
                    <w:t>Based on Cumulative Point Average (CPA)</w:t>
                  </w:r>
                </w:p>
              </w:tc>
            </w:tr>
            <w:tr w:rsidR="008B508E" w:rsidRPr="008B508E" w14:paraId="1FDB8314" w14:textId="77777777" w:rsidTr="00BD503A">
              <w:tc>
                <w:tcPr>
                  <w:tcW w:w="1059" w:type="dxa"/>
                </w:tcPr>
                <w:p w14:paraId="5613FA5E" w14:textId="38A12DB7" w:rsidR="00D964B4" w:rsidRPr="008B508E" w:rsidRDefault="00BD503A" w:rsidP="00D964B4">
                  <w:pPr>
                    <w:rPr>
                      <w:color w:val="000000" w:themeColor="text1"/>
                      <w:sz w:val="20"/>
                      <w:szCs w:val="20"/>
                    </w:rPr>
                  </w:pPr>
                  <w:r>
                    <w:rPr>
                      <w:color w:val="000000" w:themeColor="text1"/>
                      <w:sz w:val="20"/>
                      <w:szCs w:val="20"/>
                    </w:rPr>
                    <w:t>Certificate</w:t>
                  </w:r>
                </w:p>
                <w:p w14:paraId="5778C249" w14:textId="4AC7C288" w:rsidR="00DC02D1" w:rsidRPr="008B508E" w:rsidRDefault="00DC02D1" w:rsidP="008B508E">
                  <w:pPr>
                    <w:rPr>
                      <w:color w:val="000000" w:themeColor="text1"/>
                      <w:sz w:val="20"/>
                      <w:szCs w:val="20"/>
                    </w:rPr>
                  </w:pPr>
                </w:p>
              </w:tc>
              <w:tc>
                <w:tcPr>
                  <w:tcW w:w="2318" w:type="dxa"/>
                </w:tcPr>
                <w:p w14:paraId="4EC25810" w14:textId="38B0B2F8" w:rsidR="00D964B4" w:rsidRPr="008B508E" w:rsidRDefault="00BD503A" w:rsidP="00D964B4">
                  <w:pPr>
                    <w:rPr>
                      <w:color w:val="000000" w:themeColor="text1"/>
                      <w:sz w:val="20"/>
                      <w:szCs w:val="20"/>
                    </w:rPr>
                  </w:pPr>
                  <w:r>
                    <w:rPr>
                      <w:color w:val="000000" w:themeColor="text1"/>
                      <w:sz w:val="20"/>
                      <w:szCs w:val="20"/>
                    </w:rPr>
                    <w:t>Certificate of Commerce</w:t>
                  </w:r>
                </w:p>
              </w:tc>
              <w:tc>
                <w:tcPr>
                  <w:tcW w:w="942" w:type="dxa"/>
                </w:tcPr>
                <w:p w14:paraId="10B94D16" w14:textId="003B8149" w:rsidR="00D964B4" w:rsidRPr="008B508E" w:rsidRDefault="00B86290" w:rsidP="00D964B4">
                  <w:pPr>
                    <w:rPr>
                      <w:color w:val="000000" w:themeColor="text1"/>
                      <w:sz w:val="20"/>
                      <w:szCs w:val="20"/>
                    </w:rPr>
                  </w:pPr>
                  <w:r>
                    <w:rPr>
                      <w:color w:val="000000" w:themeColor="text1"/>
                      <w:sz w:val="20"/>
                      <w:szCs w:val="20"/>
                    </w:rPr>
                    <w:t>5</w:t>
                  </w:r>
                </w:p>
              </w:tc>
              <w:tc>
                <w:tcPr>
                  <w:tcW w:w="931" w:type="dxa"/>
                </w:tcPr>
                <w:p w14:paraId="086A0C35" w14:textId="2C9D8FAA" w:rsidR="00EF4B0C" w:rsidRPr="008B508E" w:rsidRDefault="00BD503A" w:rsidP="00EF4B0C">
                  <w:pPr>
                    <w:rPr>
                      <w:color w:val="000000" w:themeColor="text1"/>
                      <w:sz w:val="20"/>
                      <w:szCs w:val="20"/>
                    </w:rPr>
                  </w:pPr>
                  <w:r>
                    <w:rPr>
                      <w:color w:val="000000" w:themeColor="text1"/>
                      <w:sz w:val="20"/>
                      <w:szCs w:val="20"/>
                    </w:rPr>
                    <w:t>60</w:t>
                  </w:r>
                </w:p>
                <w:p w14:paraId="2FCEEE5B" w14:textId="1F1A0BB5" w:rsidR="008D49E2" w:rsidRPr="008B508E" w:rsidRDefault="008D49E2" w:rsidP="008D49E2">
                  <w:pPr>
                    <w:rPr>
                      <w:color w:val="000000" w:themeColor="text1"/>
                      <w:sz w:val="20"/>
                      <w:szCs w:val="20"/>
                    </w:rPr>
                  </w:pPr>
                </w:p>
              </w:tc>
              <w:tc>
                <w:tcPr>
                  <w:tcW w:w="2169" w:type="dxa"/>
                </w:tcPr>
                <w:p w14:paraId="4682CB6C" w14:textId="77777777" w:rsidR="00476299" w:rsidRPr="008B508E" w:rsidRDefault="00476299" w:rsidP="00476299">
                  <w:pPr>
                    <w:rPr>
                      <w:color w:val="000000" w:themeColor="text1"/>
                      <w:sz w:val="20"/>
                      <w:szCs w:val="20"/>
                    </w:rPr>
                  </w:pPr>
                  <w:r w:rsidRPr="007E3B15">
                    <w:rPr>
                      <w:b/>
                      <w:color w:val="000000" w:themeColor="text1"/>
                      <w:sz w:val="20"/>
                      <w:szCs w:val="20"/>
                    </w:rPr>
                    <w:t>Distinction</w:t>
                  </w:r>
                  <w:r w:rsidRPr="008B508E">
                    <w:rPr>
                      <w:color w:val="000000" w:themeColor="text1"/>
                      <w:sz w:val="20"/>
                      <w:szCs w:val="20"/>
                    </w:rPr>
                    <w:t>: CPA ≥70</w:t>
                  </w:r>
                </w:p>
                <w:p w14:paraId="22C2D317" w14:textId="77777777" w:rsidR="00476299" w:rsidRPr="008B508E" w:rsidRDefault="00476299" w:rsidP="00476299">
                  <w:pPr>
                    <w:rPr>
                      <w:color w:val="000000" w:themeColor="text1"/>
                      <w:sz w:val="20"/>
                      <w:szCs w:val="20"/>
                    </w:rPr>
                  </w:pPr>
                  <w:r>
                    <w:rPr>
                      <w:b/>
                      <w:color w:val="000000" w:themeColor="text1"/>
                      <w:sz w:val="20"/>
                      <w:szCs w:val="20"/>
                    </w:rPr>
                    <w:t>Merit: 5</w:t>
                  </w:r>
                  <w:r w:rsidRPr="008B508E">
                    <w:rPr>
                      <w:color w:val="000000" w:themeColor="text1"/>
                      <w:sz w:val="20"/>
                      <w:szCs w:val="20"/>
                    </w:rPr>
                    <w:t>0 ≤ CPA ≤ 69</w:t>
                  </w:r>
                </w:p>
                <w:p w14:paraId="03564681" w14:textId="2728DF91" w:rsidR="00DC02D1" w:rsidRPr="008B508E" w:rsidRDefault="00476299" w:rsidP="00476299">
                  <w:pPr>
                    <w:rPr>
                      <w:color w:val="000000" w:themeColor="text1"/>
                      <w:sz w:val="20"/>
                      <w:szCs w:val="20"/>
                    </w:rPr>
                  </w:pPr>
                  <w:r>
                    <w:rPr>
                      <w:b/>
                      <w:color w:val="000000" w:themeColor="text1"/>
                      <w:sz w:val="20"/>
                      <w:szCs w:val="20"/>
                    </w:rPr>
                    <w:t>Pass: 4</w:t>
                  </w:r>
                  <w:r w:rsidRPr="008B508E">
                    <w:rPr>
                      <w:color w:val="000000" w:themeColor="text1"/>
                      <w:sz w:val="20"/>
                      <w:szCs w:val="20"/>
                    </w:rPr>
                    <w:t>0 ≤ CPA ≤ 59</w:t>
                  </w:r>
                </w:p>
              </w:tc>
            </w:tr>
          </w:tbl>
          <w:p w14:paraId="3BBC8491" w14:textId="10670D9A" w:rsidR="00D964B4" w:rsidRPr="000A7238" w:rsidRDefault="00D964B4" w:rsidP="009E4BA0">
            <w:pPr>
              <w:rPr>
                <w:bCs/>
              </w:rPr>
            </w:pPr>
          </w:p>
        </w:tc>
      </w:tr>
    </w:tbl>
    <w:p w14:paraId="1BABEE9F" w14:textId="77777777" w:rsidR="004C08D8" w:rsidRDefault="004C08D8">
      <w:pPr>
        <w:rPr>
          <w:b/>
        </w:rPr>
      </w:pPr>
    </w:p>
    <w:tbl>
      <w:tblPr>
        <w:tblStyle w:val="TableGrid"/>
        <w:tblW w:w="0" w:type="auto"/>
        <w:tblLook w:val="04A0" w:firstRow="1" w:lastRow="0" w:firstColumn="1" w:lastColumn="0" w:noHBand="0" w:noVBand="1"/>
      </w:tblPr>
      <w:tblGrid>
        <w:gridCol w:w="9350"/>
      </w:tblGrid>
      <w:tr w:rsidR="003005F6" w14:paraId="5F8A7B94" w14:textId="77777777" w:rsidTr="003005F6">
        <w:tc>
          <w:tcPr>
            <w:tcW w:w="9350" w:type="dxa"/>
            <w:shd w:val="clear" w:color="auto" w:fill="F2F2F2" w:themeFill="background1" w:themeFillShade="F2"/>
          </w:tcPr>
          <w:p w14:paraId="4E6DA61D" w14:textId="77777777" w:rsidR="003005F6" w:rsidRPr="003005F6" w:rsidRDefault="003005F6" w:rsidP="003005F6">
            <w:pPr>
              <w:pStyle w:val="ListParagraph"/>
              <w:numPr>
                <w:ilvl w:val="0"/>
                <w:numId w:val="2"/>
              </w:numPr>
              <w:rPr>
                <w:b/>
              </w:rPr>
            </w:pPr>
            <w:r>
              <w:rPr>
                <w:b/>
              </w:rPr>
              <w:t>STUDENT SUPPORT</w:t>
            </w:r>
          </w:p>
        </w:tc>
      </w:tr>
      <w:tr w:rsidR="003005F6" w14:paraId="6729E1AB" w14:textId="77777777" w:rsidTr="003005F6">
        <w:tc>
          <w:tcPr>
            <w:tcW w:w="9350" w:type="dxa"/>
          </w:tcPr>
          <w:p w14:paraId="25F02966" w14:textId="77777777" w:rsidR="004C08D8" w:rsidRPr="00FB179D" w:rsidRDefault="004C08D8" w:rsidP="004C08D8">
            <w:pPr>
              <w:jc w:val="both"/>
            </w:pPr>
            <w:r w:rsidRPr="00FB179D">
              <w:t>The Open University Learner support addresses learners’ needs depending on the unique situation, location and characteristics of the learner. Its main objectives are to assist students to maintain and develop as a successful and independent learner.</w:t>
            </w:r>
          </w:p>
          <w:p w14:paraId="0970EC06" w14:textId="77777777" w:rsidR="004C08D8" w:rsidRPr="00FB179D" w:rsidRDefault="004C08D8" w:rsidP="004C08D8">
            <w:pPr>
              <w:jc w:val="both"/>
            </w:pPr>
            <w:r w:rsidRPr="00FB179D">
              <w:t>Since it is not mandatory for our learners to attend face to face sessions, The Open University will provide the following support:</w:t>
            </w:r>
          </w:p>
          <w:p w14:paraId="4C1B5DF9" w14:textId="77777777" w:rsidR="004C08D8" w:rsidRPr="00FB179D" w:rsidRDefault="004C08D8" w:rsidP="004C08D8">
            <w:pPr>
              <w:pStyle w:val="ListParagraph"/>
              <w:numPr>
                <w:ilvl w:val="0"/>
                <w:numId w:val="11"/>
              </w:numPr>
              <w:rPr>
                <w:lang w:eastAsia="zh-CN"/>
              </w:rPr>
            </w:pPr>
            <w:r w:rsidRPr="00FB179D">
              <w:rPr>
                <w:lang w:eastAsia="zh-CN"/>
              </w:rPr>
              <w:t>Special videos will be produced and all online classes will be recorded and recordings provided.</w:t>
            </w:r>
          </w:p>
          <w:p w14:paraId="50F0F159" w14:textId="77777777" w:rsidR="004C08D8" w:rsidRPr="00FB179D" w:rsidRDefault="004C08D8" w:rsidP="004C08D8">
            <w:pPr>
              <w:pStyle w:val="ListParagraph"/>
              <w:numPr>
                <w:ilvl w:val="0"/>
                <w:numId w:val="11"/>
              </w:numPr>
              <w:rPr>
                <w:lang w:eastAsia="zh-CN"/>
              </w:rPr>
            </w:pPr>
            <w:r w:rsidRPr="00FB179D">
              <w:rPr>
                <w:lang w:eastAsia="zh-CN"/>
              </w:rPr>
              <w:t xml:space="preserve">Skype Sessions will be provided for overseas or learners with special needs </w:t>
            </w:r>
          </w:p>
          <w:p w14:paraId="4667BFA5" w14:textId="77777777" w:rsidR="004C08D8" w:rsidRPr="00FB179D" w:rsidRDefault="004C08D8" w:rsidP="004C08D8">
            <w:pPr>
              <w:pStyle w:val="ListParagraph"/>
              <w:numPr>
                <w:ilvl w:val="0"/>
                <w:numId w:val="11"/>
              </w:numPr>
              <w:rPr>
                <w:lang w:eastAsia="zh-CN"/>
              </w:rPr>
            </w:pPr>
            <w:r w:rsidRPr="00FB179D">
              <w:rPr>
                <w:lang w:eastAsia="zh-CN"/>
              </w:rPr>
              <w:t>Printed materials will be posted to overseas learners with low internet connectivity</w:t>
            </w:r>
          </w:p>
          <w:p w14:paraId="152FEE64" w14:textId="77777777" w:rsidR="004C08D8" w:rsidRPr="00FB179D" w:rsidRDefault="004C08D8" w:rsidP="004C08D8">
            <w:pPr>
              <w:pStyle w:val="ListParagraph"/>
              <w:numPr>
                <w:ilvl w:val="0"/>
                <w:numId w:val="11"/>
              </w:numPr>
              <w:rPr>
                <w:lang w:eastAsia="zh-CN"/>
              </w:rPr>
            </w:pPr>
            <w:r w:rsidRPr="00FB179D">
              <w:rPr>
                <w:lang w:eastAsia="zh-CN"/>
              </w:rPr>
              <w:t>All relevant educational materials and resources will be shared on the University’s E-learn platform (Moodle)</w:t>
            </w:r>
          </w:p>
          <w:p w14:paraId="6AD936CF" w14:textId="77777777" w:rsidR="004C08D8" w:rsidRPr="00FB179D" w:rsidRDefault="004C08D8" w:rsidP="004C08D8">
            <w:pPr>
              <w:pStyle w:val="ListParagraph"/>
              <w:numPr>
                <w:ilvl w:val="0"/>
                <w:numId w:val="11"/>
              </w:numPr>
              <w:rPr>
                <w:lang w:eastAsia="zh-CN"/>
              </w:rPr>
            </w:pPr>
            <w:r w:rsidRPr="00FB179D">
              <w:rPr>
                <w:lang w:eastAsia="zh-CN"/>
              </w:rPr>
              <w:t xml:space="preserve">Computer Lab facilities for practical sessions will be provided under the supervision of qualified practitioners </w:t>
            </w:r>
          </w:p>
          <w:p w14:paraId="2A18A427" w14:textId="77777777" w:rsidR="004C08D8" w:rsidRPr="00FB179D" w:rsidRDefault="004C08D8" w:rsidP="004C08D8">
            <w:pPr>
              <w:pStyle w:val="ListParagraph"/>
              <w:numPr>
                <w:ilvl w:val="0"/>
                <w:numId w:val="11"/>
              </w:numPr>
              <w:rPr>
                <w:lang w:eastAsia="zh-CN"/>
              </w:rPr>
            </w:pPr>
            <w:r w:rsidRPr="00FB179D">
              <w:rPr>
                <w:lang w:eastAsia="zh-CN"/>
              </w:rPr>
              <w:t>Counselling and regular meetings with program managers</w:t>
            </w:r>
          </w:p>
          <w:p w14:paraId="0E5E36E0" w14:textId="77777777" w:rsidR="004C08D8" w:rsidRPr="00FB179D" w:rsidRDefault="004C08D8" w:rsidP="004C08D8">
            <w:pPr>
              <w:pStyle w:val="ListParagraph"/>
              <w:numPr>
                <w:ilvl w:val="0"/>
                <w:numId w:val="11"/>
              </w:numPr>
              <w:rPr>
                <w:lang w:eastAsia="zh-CN"/>
              </w:rPr>
            </w:pPr>
            <w:r w:rsidRPr="00FB179D">
              <w:rPr>
                <w:lang w:eastAsia="zh-CN"/>
              </w:rPr>
              <w:t>Large prints will be made available for learners with visual impairment</w:t>
            </w:r>
          </w:p>
          <w:p w14:paraId="4F6BE686" w14:textId="77777777" w:rsidR="004C08D8" w:rsidRPr="00FB179D" w:rsidRDefault="004C08D8" w:rsidP="004C08D8">
            <w:pPr>
              <w:pStyle w:val="ListParagraph"/>
              <w:numPr>
                <w:ilvl w:val="0"/>
                <w:numId w:val="11"/>
              </w:numPr>
              <w:rPr>
                <w:lang w:eastAsia="zh-CN"/>
              </w:rPr>
            </w:pPr>
            <w:r w:rsidRPr="00FB179D">
              <w:rPr>
                <w:lang w:eastAsia="zh-CN"/>
              </w:rPr>
              <w:t>Extra time or special arrangements for examination will be provided for learners with special needs</w:t>
            </w:r>
          </w:p>
          <w:p w14:paraId="79777087" w14:textId="77777777" w:rsidR="004C08D8" w:rsidRPr="00FB179D" w:rsidRDefault="004C08D8" w:rsidP="004C08D8">
            <w:pPr>
              <w:pStyle w:val="ListParagraph"/>
              <w:numPr>
                <w:ilvl w:val="0"/>
                <w:numId w:val="11"/>
              </w:numPr>
              <w:rPr>
                <w:lang w:eastAsia="zh-CN"/>
              </w:rPr>
            </w:pPr>
            <w:r w:rsidRPr="00FB179D">
              <w:rPr>
                <w:lang w:eastAsia="zh-CN"/>
              </w:rPr>
              <w:t>Progress of learners will be monitored through evaluation reports by resource person at phases interval to assess their progress</w:t>
            </w:r>
          </w:p>
          <w:p w14:paraId="3A04D9F2" w14:textId="50D21157" w:rsidR="00CD6645" w:rsidRPr="00BD7B6E" w:rsidRDefault="00CD6645" w:rsidP="00BD7B6E">
            <w:pPr>
              <w:rPr>
                <w:color w:val="FF0000"/>
              </w:rPr>
            </w:pPr>
          </w:p>
        </w:tc>
      </w:tr>
    </w:tbl>
    <w:p w14:paraId="4CC34545" w14:textId="77777777" w:rsidR="00CD6645" w:rsidRDefault="00CD6645">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714AE7EA" w:rsidR="008D49E2" w:rsidRPr="003005F6" w:rsidRDefault="008D49E2" w:rsidP="004564C4">
            <w:pPr>
              <w:pStyle w:val="ListParagraph"/>
              <w:numPr>
                <w:ilvl w:val="0"/>
                <w:numId w:val="2"/>
              </w:numPr>
              <w:rPr>
                <w:b/>
              </w:rPr>
            </w:pPr>
            <w:r>
              <w:rPr>
                <w:b/>
              </w:rPr>
              <w:t>Have you</w:t>
            </w:r>
            <w:r w:rsidR="000D3B59">
              <w:rPr>
                <w:b/>
              </w:rPr>
              <w:t>r</w:t>
            </w:r>
            <w:r>
              <w:rPr>
                <w:b/>
              </w:rPr>
              <w:t xml:space="preserve">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8D49E2">
            <w:pPr>
              <w:pStyle w:val="ListParagraph"/>
              <w:numPr>
                <w:ilvl w:val="0"/>
                <w:numId w:val="8"/>
              </w:numPr>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8D49E2">
            <w:pPr>
              <w:pStyle w:val="ListParagraph"/>
              <w:numPr>
                <w:ilvl w:val="0"/>
                <w:numId w:val="8"/>
              </w:numPr>
              <w:rPr>
                <w:color w:val="000000" w:themeColor="text1"/>
              </w:rPr>
            </w:pPr>
            <w:r>
              <w:rPr>
                <w:color w:val="000000" w:themeColor="text1"/>
              </w:rPr>
              <w:t>Annual programme monitoring process will take into account student feedback;</w:t>
            </w:r>
          </w:p>
          <w:p w14:paraId="109E51AF" w14:textId="77777777" w:rsidR="008D49E2" w:rsidRPr="001A57F9" w:rsidRDefault="008D49E2" w:rsidP="008D49E2">
            <w:pPr>
              <w:pStyle w:val="ListParagraph"/>
              <w:numPr>
                <w:ilvl w:val="0"/>
                <w:numId w:val="8"/>
              </w:numPr>
              <w:rPr>
                <w:color w:val="000000" w:themeColor="text1"/>
              </w:rPr>
            </w:pPr>
            <w:r>
              <w:rPr>
                <w:color w:val="000000" w:themeColor="text1"/>
              </w:rPr>
              <w:t>Programme review process (every five years).</w:t>
            </w:r>
          </w:p>
          <w:p w14:paraId="1D44AD58" w14:textId="77777777" w:rsidR="008D49E2" w:rsidRPr="00FC3E37" w:rsidRDefault="008D49E2" w:rsidP="004564C4">
            <w:pPr>
              <w:rPr>
                <w:color w:val="000000" w:themeColor="text1"/>
              </w:rPr>
            </w:pPr>
          </w:p>
        </w:tc>
      </w:tr>
    </w:tbl>
    <w:p w14:paraId="50C15323" w14:textId="1F5DDE47" w:rsidR="002D7957" w:rsidRPr="00414CE9" w:rsidRDefault="002D7957" w:rsidP="00414CE9">
      <w:pPr>
        <w:rPr>
          <w:b/>
        </w:rPr>
        <w:sectPr w:rsidR="002D7957" w:rsidRPr="00414CE9">
          <w:footerReference w:type="default" r:id="rId7"/>
          <w:pgSz w:w="12240" w:h="15840"/>
          <w:pgMar w:top="1440" w:right="1440" w:bottom="1440" w:left="1440" w:header="720" w:footer="720" w:gutter="0"/>
          <w:cols w:space="720"/>
          <w:docGrid w:linePitch="360"/>
        </w:sectPr>
      </w:pPr>
    </w:p>
    <w:p w14:paraId="30F17AF0" w14:textId="3EA37AE0" w:rsidR="0060229A" w:rsidRDefault="0060229A" w:rsidP="0060229A">
      <w:pPr>
        <w:rPr>
          <w:b/>
        </w:rPr>
      </w:pPr>
    </w:p>
    <w:p w14:paraId="20ADB68C" w14:textId="1BFD4240" w:rsidR="0060229A" w:rsidRDefault="0060229A" w:rsidP="0060229A">
      <w:pPr>
        <w:rPr>
          <w:b/>
        </w:rPr>
      </w:pPr>
    </w:p>
    <w:p w14:paraId="5DE364DE" w14:textId="4F921FD8" w:rsidR="0060229A" w:rsidRDefault="0060229A" w:rsidP="0060229A">
      <w:pPr>
        <w:rPr>
          <w:b/>
        </w:rPr>
      </w:pPr>
    </w:p>
    <w:p w14:paraId="33DC8114" w14:textId="707C40EF" w:rsidR="0060229A" w:rsidRDefault="0060229A" w:rsidP="0060229A">
      <w:pPr>
        <w:rPr>
          <w:b/>
        </w:rPr>
      </w:pPr>
    </w:p>
    <w:p w14:paraId="69D40EDA" w14:textId="469EF6F0" w:rsidR="0060229A" w:rsidRDefault="0060229A" w:rsidP="0060229A">
      <w:pPr>
        <w:rPr>
          <w:b/>
        </w:rPr>
      </w:pPr>
    </w:p>
    <w:p w14:paraId="5B742356" w14:textId="79E5DD27" w:rsidR="0060229A" w:rsidRDefault="0060229A" w:rsidP="0060229A">
      <w:pPr>
        <w:rPr>
          <w:b/>
        </w:rPr>
      </w:pPr>
    </w:p>
    <w:p w14:paraId="026217B5" w14:textId="32A9B102" w:rsidR="0060229A" w:rsidRDefault="0060229A" w:rsidP="0060229A">
      <w:pPr>
        <w:rPr>
          <w:b/>
        </w:rPr>
      </w:pPr>
    </w:p>
    <w:p w14:paraId="32F868ED" w14:textId="2558BB6C" w:rsidR="0060229A" w:rsidRDefault="0060229A" w:rsidP="0060229A">
      <w:pPr>
        <w:rPr>
          <w:b/>
        </w:rPr>
      </w:pPr>
    </w:p>
    <w:p w14:paraId="581ADBAD" w14:textId="7D06850D" w:rsidR="0060229A" w:rsidRDefault="0060229A" w:rsidP="0060229A">
      <w:pPr>
        <w:rPr>
          <w:b/>
        </w:rPr>
      </w:pPr>
    </w:p>
    <w:p w14:paraId="7E2B37A2" w14:textId="71CC39D3" w:rsidR="0060229A" w:rsidRDefault="0060229A" w:rsidP="0060229A">
      <w:pPr>
        <w:rPr>
          <w:b/>
        </w:rPr>
      </w:pPr>
    </w:p>
    <w:p w14:paraId="42D34984" w14:textId="05F03109" w:rsidR="0060229A" w:rsidRDefault="0060229A" w:rsidP="0060229A">
      <w:pPr>
        <w:rPr>
          <w:b/>
        </w:rPr>
      </w:pPr>
    </w:p>
    <w:p w14:paraId="6A95D639" w14:textId="4A0A863A" w:rsidR="0060229A" w:rsidRDefault="0060229A" w:rsidP="0060229A">
      <w:pPr>
        <w:rPr>
          <w:b/>
        </w:rPr>
      </w:pPr>
    </w:p>
    <w:p w14:paraId="10CC34A4" w14:textId="77777777" w:rsidR="0060229A" w:rsidRPr="00BC4C1B" w:rsidRDefault="0060229A" w:rsidP="0060229A">
      <w:pPr>
        <w:rPr>
          <w:b/>
        </w:rPr>
      </w:pPr>
    </w:p>
    <w:sectPr w:rsidR="0060229A" w:rsidRPr="00BC4C1B" w:rsidSect="0060229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EA4F0" w14:textId="77777777" w:rsidR="00135F76" w:rsidRDefault="00135F76" w:rsidP="008D64E8">
      <w:pPr>
        <w:spacing w:after="0" w:line="240" w:lineRule="auto"/>
      </w:pPr>
      <w:r>
        <w:separator/>
      </w:r>
    </w:p>
  </w:endnote>
  <w:endnote w:type="continuationSeparator" w:id="0">
    <w:p w14:paraId="09935C77" w14:textId="77777777" w:rsidR="00135F76" w:rsidRDefault="00135F76"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6437CC99" w:rsidR="00784BD9" w:rsidRDefault="00784BD9">
        <w:pPr>
          <w:pStyle w:val="Footer"/>
          <w:jc w:val="center"/>
        </w:pPr>
        <w:r>
          <w:fldChar w:fldCharType="begin"/>
        </w:r>
        <w:r>
          <w:instrText xml:space="preserve"> PAGE   \* MERGEFORMAT </w:instrText>
        </w:r>
        <w:r>
          <w:fldChar w:fldCharType="separate"/>
        </w:r>
        <w:r w:rsidR="00EB4A19">
          <w:rPr>
            <w:noProof/>
          </w:rPr>
          <w:t>9</w:t>
        </w:r>
        <w:r>
          <w:rPr>
            <w:noProof/>
          </w:rPr>
          <w:fldChar w:fldCharType="end"/>
        </w:r>
      </w:p>
    </w:sdtContent>
  </w:sdt>
  <w:p w14:paraId="5CCDA369" w14:textId="77777777" w:rsidR="00784BD9" w:rsidRDefault="0078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F4D38" w14:textId="77777777" w:rsidR="00135F76" w:rsidRDefault="00135F76" w:rsidP="008D64E8">
      <w:pPr>
        <w:spacing w:after="0" w:line="240" w:lineRule="auto"/>
      </w:pPr>
      <w:r>
        <w:separator/>
      </w:r>
    </w:p>
  </w:footnote>
  <w:footnote w:type="continuationSeparator" w:id="0">
    <w:p w14:paraId="5B7DE61E" w14:textId="77777777" w:rsidR="00135F76" w:rsidRDefault="00135F76"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0BF264F"/>
    <w:multiLevelType w:val="hybridMultilevel"/>
    <w:tmpl w:val="851C2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0704"/>
    <w:multiLevelType w:val="hybridMultilevel"/>
    <w:tmpl w:val="C99E3DBA"/>
    <w:lvl w:ilvl="0" w:tplc="62AA90BA">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4B321A0"/>
    <w:multiLevelType w:val="multilevel"/>
    <w:tmpl w:val="6F0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77708"/>
    <w:multiLevelType w:val="hybridMultilevel"/>
    <w:tmpl w:val="78FE27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B981705"/>
    <w:multiLevelType w:val="hybridMultilevel"/>
    <w:tmpl w:val="87F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B057D"/>
    <w:multiLevelType w:val="hybridMultilevel"/>
    <w:tmpl w:val="EA8223BC"/>
    <w:lvl w:ilvl="0" w:tplc="30407E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A23F3"/>
    <w:multiLevelType w:val="hybridMultilevel"/>
    <w:tmpl w:val="7F148BCE"/>
    <w:lvl w:ilvl="0" w:tplc="3852F158">
      <w:start w:val="5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64945DEB"/>
    <w:multiLevelType w:val="hybridMultilevel"/>
    <w:tmpl w:val="989E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7"/>
  </w:num>
  <w:num w:numId="5">
    <w:abstractNumId w:val="13"/>
  </w:num>
  <w:num w:numId="6">
    <w:abstractNumId w:val="15"/>
  </w:num>
  <w:num w:numId="7">
    <w:abstractNumId w:val="10"/>
  </w:num>
  <w:num w:numId="8">
    <w:abstractNumId w:val="0"/>
  </w:num>
  <w:num w:numId="9">
    <w:abstractNumId w:val="12"/>
  </w:num>
  <w:num w:numId="10">
    <w:abstractNumId w:val="14"/>
  </w:num>
  <w:num w:numId="11">
    <w:abstractNumId w:val="8"/>
  </w:num>
  <w:num w:numId="12">
    <w:abstractNumId w:val="16"/>
  </w:num>
  <w:num w:numId="13">
    <w:abstractNumId w:val="19"/>
  </w:num>
  <w:num w:numId="14">
    <w:abstractNumId w:val="1"/>
  </w:num>
  <w:num w:numId="15">
    <w:abstractNumId w:val="18"/>
  </w:num>
  <w:num w:numId="16">
    <w:abstractNumId w:val="9"/>
  </w:num>
  <w:num w:numId="17">
    <w:abstractNumId w:val="6"/>
  </w:num>
  <w:num w:numId="18">
    <w:abstractNumId w:val="8"/>
  </w:num>
  <w:num w:numId="19">
    <w:abstractNumId w:val="4"/>
  </w:num>
  <w:num w:numId="20">
    <w:abstractNumId w:val="5"/>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9E"/>
    <w:rsid w:val="00012BFD"/>
    <w:rsid w:val="00027455"/>
    <w:rsid w:val="00031E69"/>
    <w:rsid w:val="00036544"/>
    <w:rsid w:val="00037694"/>
    <w:rsid w:val="00045AB2"/>
    <w:rsid w:val="000635E1"/>
    <w:rsid w:val="00063BE0"/>
    <w:rsid w:val="00072DFE"/>
    <w:rsid w:val="00093F3C"/>
    <w:rsid w:val="000A26B5"/>
    <w:rsid w:val="000A7238"/>
    <w:rsid w:val="000B088C"/>
    <w:rsid w:val="000B2EC7"/>
    <w:rsid w:val="000B4350"/>
    <w:rsid w:val="000D3863"/>
    <w:rsid w:val="000D3B59"/>
    <w:rsid w:val="000D7054"/>
    <w:rsid w:val="000E0506"/>
    <w:rsid w:val="000E279A"/>
    <w:rsid w:val="000E5508"/>
    <w:rsid w:val="000F0548"/>
    <w:rsid w:val="00105571"/>
    <w:rsid w:val="0011745C"/>
    <w:rsid w:val="001218D8"/>
    <w:rsid w:val="0012280C"/>
    <w:rsid w:val="00130824"/>
    <w:rsid w:val="001319E6"/>
    <w:rsid w:val="00135F76"/>
    <w:rsid w:val="00140E6D"/>
    <w:rsid w:val="00141F7D"/>
    <w:rsid w:val="001460F9"/>
    <w:rsid w:val="001479F9"/>
    <w:rsid w:val="00154125"/>
    <w:rsid w:val="00154EA0"/>
    <w:rsid w:val="0017583A"/>
    <w:rsid w:val="00175B3B"/>
    <w:rsid w:val="0017663F"/>
    <w:rsid w:val="001828CE"/>
    <w:rsid w:val="0019004E"/>
    <w:rsid w:val="00196E3A"/>
    <w:rsid w:val="001A28A3"/>
    <w:rsid w:val="001A4294"/>
    <w:rsid w:val="001A75A7"/>
    <w:rsid w:val="001B26C6"/>
    <w:rsid w:val="001C2206"/>
    <w:rsid w:val="001D0ABB"/>
    <w:rsid w:val="001D3688"/>
    <w:rsid w:val="001E2339"/>
    <w:rsid w:val="001E3E43"/>
    <w:rsid w:val="001E7E46"/>
    <w:rsid w:val="00213F82"/>
    <w:rsid w:val="002155AD"/>
    <w:rsid w:val="00225429"/>
    <w:rsid w:val="00233A2F"/>
    <w:rsid w:val="0024062D"/>
    <w:rsid w:val="00254E49"/>
    <w:rsid w:val="00260116"/>
    <w:rsid w:val="00265370"/>
    <w:rsid w:val="00271517"/>
    <w:rsid w:val="00272FBA"/>
    <w:rsid w:val="00276EBB"/>
    <w:rsid w:val="00284481"/>
    <w:rsid w:val="00287235"/>
    <w:rsid w:val="00290E2C"/>
    <w:rsid w:val="002942F7"/>
    <w:rsid w:val="00297DF0"/>
    <w:rsid w:val="002A7239"/>
    <w:rsid w:val="002B2727"/>
    <w:rsid w:val="002B30AA"/>
    <w:rsid w:val="002B5C64"/>
    <w:rsid w:val="002C5AB8"/>
    <w:rsid w:val="002C5DF5"/>
    <w:rsid w:val="002C6671"/>
    <w:rsid w:val="002C690E"/>
    <w:rsid w:val="002D041E"/>
    <w:rsid w:val="002D2912"/>
    <w:rsid w:val="002D3D06"/>
    <w:rsid w:val="002D7957"/>
    <w:rsid w:val="002F29E4"/>
    <w:rsid w:val="003005F6"/>
    <w:rsid w:val="0031365D"/>
    <w:rsid w:val="003144F7"/>
    <w:rsid w:val="00321B26"/>
    <w:rsid w:val="0032292C"/>
    <w:rsid w:val="0032442E"/>
    <w:rsid w:val="00350370"/>
    <w:rsid w:val="00375AD5"/>
    <w:rsid w:val="00392B62"/>
    <w:rsid w:val="003931C9"/>
    <w:rsid w:val="003938D2"/>
    <w:rsid w:val="003963ED"/>
    <w:rsid w:val="003A5209"/>
    <w:rsid w:val="003A7D7E"/>
    <w:rsid w:val="003B3F72"/>
    <w:rsid w:val="003B6FD3"/>
    <w:rsid w:val="003B789A"/>
    <w:rsid w:val="003C24EF"/>
    <w:rsid w:val="003C450E"/>
    <w:rsid w:val="003D691B"/>
    <w:rsid w:val="003E571B"/>
    <w:rsid w:val="00402035"/>
    <w:rsid w:val="0040453C"/>
    <w:rsid w:val="00406025"/>
    <w:rsid w:val="00412ECB"/>
    <w:rsid w:val="00413E32"/>
    <w:rsid w:val="00414CE9"/>
    <w:rsid w:val="00415BB3"/>
    <w:rsid w:val="00416237"/>
    <w:rsid w:val="00427EC5"/>
    <w:rsid w:val="004345AC"/>
    <w:rsid w:val="004564C4"/>
    <w:rsid w:val="00456516"/>
    <w:rsid w:val="00456ECA"/>
    <w:rsid w:val="00476299"/>
    <w:rsid w:val="00476A4E"/>
    <w:rsid w:val="00480658"/>
    <w:rsid w:val="004A2CA6"/>
    <w:rsid w:val="004B4520"/>
    <w:rsid w:val="004B4571"/>
    <w:rsid w:val="004B50C1"/>
    <w:rsid w:val="004C08D8"/>
    <w:rsid w:val="004D0985"/>
    <w:rsid w:val="004D1792"/>
    <w:rsid w:val="004D2EDC"/>
    <w:rsid w:val="004E21A9"/>
    <w:rsid w:val="004F24CF"/>
    <w:rsid w:val="005031CA"/>
    <w:rsid w:val="005412DC"/>
    <w:rsid w:val="005440D7"/>
    <w:rsid w:val="00556845"/>
    <w:rsid w:val="005665C1"/>
    <w:rsid w:val="0057585C"/>
    <w:rsid w:val="00577255"/>
    <w:rsid w:val="00580A4B"/>
    <w:rsid w:val="005848E4"/>
    <w:rsid w:val="005A7661"/>
    <w:rsid w:val="005B2342"/>
    <w:rsid w:val="005C6BB4"/>
    <w:rsid w:val="005D1777"/>
    <w:rsid w:val="005D1C3E"/>
    <w:rsid w:val="005D1E8D"/>
    <w:rsid w:val="005D71BB"/>
    <w:rsid w:val="0060229A"/>
    <w:rsid w:val="00621391"/>
    <w:rsid w:val="00622B7C"/>
    <w:rsid w:val="00633B91"/>
    <w:rsid w:val="006407A0"/>
    <w:rsid w:val="00657CF9"/>
    <w:rsid w:val="00661DDA"/>
    <w:rsid w:val="00662049"/>
    <w:rsid w:val="00670B85"/>
    <w:rsid w:val="00695D6C"/>
    <w:rsid w:val="0069686D"/>
    <w:rsid w:val="006A486F"/>
    <w:rsid w:val="006B33DA"/>
    <w:rsid w:val="006C2D0B"/>
    <w:rsid w:val="006E0965"/>
    <w:rsid w:val="006E6362"/>
    <w:rsid w:val="00705011"/>
    <w:rsid w:val="00715F99"/>
    <w:rsid w:val="007161C7"/>
    <w:rsid w:val="007413AE"/>
    <w:rsid w:val="007502A1"/>
    <w:rsid w:val="0075387A"/>
    <w:rsid w:val="00760A5A"/>
    <w:rsid w:val="00784BD9"/>
    <w:rsid w:val="00791B1C"/>
    <w:rsid w:val="00796175"/>
    <w:rsid w:val="007A5E90"/>
    <w:rsid w:val="007B1FBA"/>
    <w:rsid w:val="007B5509"/>
    <w:rsid w:val="007C6B4C"/>
    <w:rsid w:val="007D1489"/>
    <w:rsid w:val="007D1837"/>
    <w:rsid w:val="007F02A4"/>
    <w:rsid w:val="00803CC7"/>
    <w:rsid w:val="0081344C"/>
    <w:rsid w:val="008365E0"/>
    <w:rsid w:val="00843C37"/>
    <w:rsid w:val="00844C43"/>
    <w:rsid w:val="008767BD"/>
    <w:rsid w:val="00880D73"/>
    <w:rsid w:val="008900BC"/>
    <w:rsid w:val="00893F0F"/>
    <w:rsid w:val="00896C10"/>
    <w:rsid w:val="008B2880"/>
    <w:rsid w:val="008B49C2"/>
    <w:rsid w:val="008B508E"/>
    <w:rsid w:val="008C3D5D"/>
    <w:rsid w:val="008D2C6A"/>
    <w:rsid w:val="008D49E2"/>
    <w:rsid w:val="008D4CCD"/>
    <w:rsid w:val="008D64E8"/>
    <w:rsid w:val="008D7517"/>
    <w:rsid w:val="008D7ACD"/>
    <w:rsid w:val="008E0385"/>
    <w:rsid w:val="008E3FF0"/>
    <w:rsid w:val="008F2A41"/>
    <w:rsid w:val="008F4EFA"/>
    <w:rsid w:val="00915A67"/>
    <w:rsid w:val="00932CB7"/>
    <w:rsid w:val="00932DC2"/>
    <w:rsid w:val="00951C9B"/>
    <w:rsid w:val="00952F5C"/>
    <w:rsid w:val="00960CF1"/>
    <w:rsid w:val="009629D0"/>
    <w:rsid w:val="0097528B"/>
    <w:rsid w:val="0098207A"/>
    <w:rsid w:val="00987BDB"/>
    <w:rsid w:val="009978E3"/>
    <w:rsid w:val="009A0BE0"/>
    <w:rsid w:val="009A285A"/>
    <w:rsid w:val="009B6E61"/>
    <w:rsid w:val="009B76A6"/>
    <w:rsid w:val="009B7769"/>
    <w:rsid w:val="009C38E4"/>
    <w:rsid w:val="009C4ABB"/>
    <w:rsid w:val="009C5A05"/>
    <w:rsid w:val="009D3466"/>
    <w:rsid w:val="009E4BA0"/>
    <w:rsid w:val="009F4236"/>
    <w:rsid w:val="00A14F30"/>
    <w:rsid w:val="00A17022"/>
    <w:rsid w:val="00A27C60"/>
    <w:rsid w:val="00A41009"/>
    <w:rsid w:val="00A4125A"/>
    <w:rsid w:val="00A426B7"/>
    <w:rsid w:val="00A5119E"/>
    <w:rsid w:val="00A660A8"/>
    <w:rsid w:val="00A73A51"/>
    <w:rsid w:val="00A76A1F"/>
    <w:rsid w:val="00A84210"/>
    <w:rsid w:val="00A84B2F"/>
    <w:rsid w:val="00A86232"/>
    <w:rsid w:val="00A86515"/>
    <w:rsid w:val="00A87397"/>
    <w:rsid w:val="00A9102D"/>
    <w:rsid w:val="00AA1818"/>
    <w:rsid w:val="00AD04C8"/>
    <w:rsid w:val="00AD0654"/>
    <w:rsid w:val="00AD2F8F"/>
    <w:rsid w:val="00AD50FB"/>
    <w:rsid w:val="00AD5D2B"/>
    <w:rsid w:val="00B03D9A"/>
    <w:rsid w:val="00B14B37"/>
    <w:rsid w:val="00B2588D"/>
    <w:rsid w:val="00B3143F"/>
    <w:rsid w:val="00B362D5"/>
    <w:rsid w:val="00B40FBF"/>
    <w:rsid w:val="00B439A2"/>
    <w:rsid w:val="00B4668F"/>
    <w:rsid w:val="00B64C44"/>
    <w:rsid w:val="00B720AD"/>
    <w:rsid w:val="00B84CC4"/>
    <w:rsid w:val="00B85F6A"/>
    <w:rsid w:val="00B86290"/>
    <w:rsid w:val="00B95A7D"/>
    <w:rsid w:val="00BB08EF"/>
    <w:rsid w:val="00BB6B16"/>
    <w:rsid w:val="00BC22B2"/>
    <w:rsid w:val="00BC4C1B"/>
    <w:rsid w:val="00BC5CBD"/>
    <w:rsid w:val="00BC6B08"/>
    <w:rsid w:val="00BC7736"/>
    <w:rsid w:val="00BD503A"/>
    <w:rsid w:val="00BD7B6E"/>
    <w:rsid w:val="00BE081C"/>
    <w:rsid w:val="00BE6346"/>
    <w:rsid w:val="00BF0ECC"/>
    <w:rsid w:val="00C04303"/>
    <w:rsid w:val="00C137DA"/>
    <w:rsid w:val="00C15F80"/>
    <w:rsid w:val="00C160A2"/>
    <w:rsid w:val="00C260D5"/>
    <w:rsid w:val="00C27A5D"/>
    <w:rsid w:val="00C34CCE"/>
    <w:rsid w:val="00C41028"/>
    <w:rsid w:val="00C75271"/>
    <w:rsid w:val="00C854A6"/>
    <w:rsid w:val="00CC035F"/>
    <w:rsid w:val="00CC1516"/>
    <w:rsid w:val="00CC21B2"/>
    <w:rsid w:val="00CC761E"/>
    <w:rsid w:val="00CD6645"/>
    <w:rsid w:val="00CD7CFC"/>
    <w:rsid w:val="00CE4545"/>
    <w:rsid w:val="00D00FBA"/>
    <w:rsid w:val="00D01560"/>
    <w:rsid w:val="00D02C48"/>
    <w:rsid w:val="00D2079B"/>
    <w:rsid w:val="00D36B7D"/>
    <w:rsid w:val="00D44E7E"/>
    <w:rsid w:val="00D4568C"/>
    <w:rsid w:val="00D81EF6"/>
    <w:rsid w:val="00D87701"/>
    <w:rsid w:val="00D964B4"/>
    <w:rsid w:val="00DA2A04"/>
    <w:rsid w:val="00DB58A0"/>
    <w:rsid w:val="00DB7E5E"/>
    <w:rsid w:val="00DC02D1"/>
    <w:rsid w:val="00DC3C00"/>
    <w:rsid w:val="00DC582B"/>
    <w:rsid w:val="00DD2ED2"/>
    <w:rsid w:val="00DD4724"/>
    <w:rsid w:val="00DD7242"/>
    <w:rsid w:val="00DF295F"/>
    <w:rsid w:val="00E05E6D"/>
    <w:rsid w:val="00E14369"/>
    <w:rsid w:val="00E1549E"/>
    <w:rsid w:val="00E335CC"/>
    <w:rsid w:val="00E40919"/>
    <w:rsid w:val="00E45857"/>
    <w:rsid w:val="00E472AE"/>
    <w:rsid w:val="00E52703"/>
    <w:rsid w:val="00E62303"/>
    <w:rsid w:val="00E77947"/>
    <w:rsid w:val="00E901A5"/>
    <w:rsid w:val="00EA5F3B"/>
    <w:rsid w:val="00EB4A19"/>
    <w:rsid w:val="00EB55A1"/>
    <w:rsid w:val="00EB7120"/>
    <w:rsid w:val="00ED65BD"/>
    <w:rsid w:val="00EE1FA4"/>
    <w:rsid w:val="00EE5CDA"/>
    <w:rsid w:val="00EF01A4"/>
    <w:rsid w:val="00EF09A1"/>
    <w:rsid w:val="00EF4B0C"/>
    <w:rsid w:val="00F0168C"/>
    <w:rsid w:val="00F12261"/>
    <w:rsid w:val="00F1610B"/>
    <w:rsid w:val="00F17FC5"/>
    <w:rsid w:val="00F21C04"/>
    <w:rsid w:val="00F2293F"/>
    <w:rsid w:val="00F25563"/>
    <w:rsid w:val="00F351DD"/>
    <w:rsid w:val="00F35FED"/>
    <w:rsid w:val="00F41035"/>
    <w:rsid w:val="00F579E8"/>
    <w:rsid w:val="00F643AF"/>
    <w:rsid w:val="00F700D3"/>
    <w:rsid w:val="00F8278B"/>
    <w:rsid w:val="00F83DA5"/>
    <w:rsid w:val="00F90F03"/>
    <w:rsid w:val="00F9576E"/>
    <w:rsid w:val="00F95FFD"/>
    <w:rsid w:val="00FB0AA4"/>
    <w:rsid w:val="00FD016B"/>
    <w:rsid w:val="00FD4CFC"/>
    <w:rsid w:val="00FD60AA"/>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C5A05"/>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semiHidden/>
    <w:unhideWhenUsed/>
    <w:rsid w:val="0027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646">
      <w:bodyDiv w:val="1"/>
      <w:marLeft w:val="0"/>
      <w:marRight w:val="0"/>
      <w:marTop w:val="0"/>
      <w:marBottom w:val="0"/>
      <w:divBdr>
        <w:top w:val="none" w:sz="0" w:space="0" w:color="auto"/>
        <w:left w:val="none" w:sz="0" w:space="0" w:color="auto"/>
        <w:bottom w:val="none" w:sz="0" w:space="0" w:color="auto"/>
        <w:right w:val="none" w:sz="0" w:space="0" w:color="auto"/>
      </w:divBdr>
    </w:div>
    <w:div w:id="405954738">
      <w:bodyDiv w:val="1"/>
      <w:marLeft w:val="0"/>
      <w:marRight w:val="0"/>
      <w:marTop w:val="0"/>
      <w:marBottom w:val="0"/>
      <w:divBdr>
        <w:top w:val="none" w:sz="0" w:space="0" w:color="auto"/>
        <w:left w:val="none" w:sz="0" w:space="0" w:color="auto"/>
        <w:bottom w:val="none" w:sz="0" w:space="0" w:color="auto"/>
        <w:right w:val="none" w:sz="0" w:space="0" w:color="auto"/>
      </w:divBdr>
    </w:div>
    <w:div w:id="498695682">
      <w:bodyDiv w:val="1"/>
      <w:marLeft w:val="0"/>
      <w:marRight w:val="0"/>
      <w:marTop w:val="0"/>
      <w:marBottom w:val="0"/>
      <w:divBdr>
        <w:top w:val="none" w:sz="0" w:space="0" w:color="auto"/>
        <w:left w:val="none" w:sz="0" w:space="0" w:color="auto"/>
        <w:bottom w:val="none" w:sz="0" w:space="0" w:color="auto"/>
        <w:right w:val="none" w:sz="0" w:space="0" w:color="auto"/>
      </w:divBdr>
    </w:div>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989864496">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526869461">
      <w:bodyDiv w:val="1"/>
      <w:marLeft w:val="0"/>
      <w:marRight w:val="0"/>
      <w:marTop w:val="0"/>
      <w:marBottom w:val="0"/>
      <w:divBdr>
        <w:top w:val="none" w:sz="0" w:space="0" w:color="auto"/>
        <w:left w:val="none" w:sz="0" w:space="0" w:color="auto"/>
        <w:bottom w:val="none" w:sz="0" w:space="0" w:color="auto"/>
        <w:right w:val="none" w:sz="0" w:space="0" w:color="auto"/>
      </w:divBdr>
    </w:div>
    <w:div w:id="1554736360">
      <w:bodyDiv w:val="1"/>
      <w:marLeft w:val="0"/>
      <w:marRight w:val="0"/>
      <w:marTop w:val="0"/>
      <w:marBottom w:val="0"/>
      <w:divBdr>
        <w:top w:val="none" w:sz="0" w:space="0" w:color="auto"/>
        <w:left w:val="none" w:sz="0" w:space="0" w:color="auto"/>
        <w:bottom w:val="none" w:sz="0" w:space="0" w:color="auto"/>
        <w:right w:val="none" w:sz="0" w:space="0" w:color="auto"/>
      </w:divBdr>
    </w:div>
    <w:div w:id="1797135443">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5B9BD5" w:themeColor="accent5"/>
            </w:rPr>
            <w:t xml:space="preserve"> </w:t>
          </w: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0268CA"/>
    <w:rsid w:val="000B6322"/>
    <w:rsid w:val="0018674B"/>
    <w:rsid w:val="001E1DE7"/>
    <w:rsid w:val="0024466D"/>
    <w:rsid w:val="00247155"/>
    <w:rsid w:val="00257225"/>
    <w:rsid w:val="00295AD4"/>
    <w:rsid w:val="003225CD"/>
    <w:rsid w:val="0039789A"/>
    <w:rsid w:val="003E2067"/>
    <w:rsid w:val="00406349"/>
    <w:rsid w:val="00420FD3"/>
    <w:rsid w:val="004929A8"/>
    <w:rsid w:val="004E736C"/>
    <w:rsid w:val="004E7B6F"/>
    <w:rsid w:val="005D2BB8"/>
    <w:rsid w:val="0068286E"/>
    <w:rsid w:val="006D2038"/>
    <w:rsid w:val="00712744"/>
    <w:rsid w:val="007E216F"/>
    <w:rsid w:val="008533CA"/>
    <w:rsid w:val="0086120C"/>
    <w:rsid w:val="00916565"/>
    <w:rsid w:val="009F2175"/>
    <w:rsid w:val="009F6D98"/>
    <w:rsid w:val="00A74885"/>
    <w:rsid w:val="00AA7CFB"/>
    <w:rsid w:val="00B022C7"/>
    <w:rsid w:val="00B75E51"/>
    <w:rsid w:val="00C063E6"/>
    <w:rsid w:val="00C1061B"/>
    <w:rsid w:val="00C3078F"/>
    <w:rsid w:val="00CC4401"/>
    <w:rsid w:val="00CE5A9E"/>
    <w:rsid w:val="00E01F43"/>
    <w:rsid w:val="00E71855"/>
    <w:rsid w:val="00EB556D"/>
    <w:rsid w:val="00EC0100"/>
    <w:rsid w:val="00ED02E5"/>
    <w:rsid w:val="00EE7075"/>
    <w:rsid w:val="00F01406"/>
    <w:rsid w:val="00F468C1"/>
    <w:rsid w:val="00F52B8D"/>
    <w:rsid w:val="00F6654D"/>
    <w:rsid w:val="00F87884"/>
    <w:rsid w:val="00F97D33"/>
    <w:rsid w:val="00FD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23</cp:revision>
  <cp:lastPrinted>2021-08-26T06:48:00Z</cp:lastPrinted>
  <dcterms:created xsi:type="dcterms:W3CDTF">2021-08-09T09:51:00Z</dcterms:created>
  <dcterms:modified xsi:type="dcterms:W3CDTF">2021-09-02T09:43:00Z</dcterms:modified>
</cp:coreProperties>
</file>